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EA96C" w14:textId="77777777" w:rsidR="00E25C5D" w:rsidRPr="000112B2" w:rsidRDefault="0019710B" w:rsidP="007F055F">
      <w:pPr>
        <w:pStyle w:val="Textkrper"/>
        <w:spacing w:line="360" w:lineRule="auto"/>
        <w:ind w:right="27"/>
        <w:rPr>
          <w:color w:val="767171"/>
          <w:sz w:val="20"/>
          <w:szCs w:val="20"/>
          <w:rFonts w:ascii="Arial" w:hAnsi="Arial" w:cs="Arial"/>
        </w:rPr>
      </w:pPr>
      <w:r>
        <mc:AlternateContent>
          <mc:Choice Requires="wps">
            <w:drawing>
              <wp:anchor distT="0" distB="0" distL="114300" distR="114300" simplePos="0" relativeHeight="251658240" behindDoc="0" locked="0" layoutInCell="1" allowOverlap="1" wp14:anchorId="5EC1EF53" wp14:editId="51073F4F">
                <wp:simplePos x="0" y="0"/>
                <wp:positionH relativeFrom="column">
                  <wp:posOffset>-12065</wp:posOffset>
                </wp:positionH>
                <wp:positionV relativeFrom="paragraph">
                  <wp:posOffset>54610</wp:posOffset>
                </wp:positionV>
                <wp:extent cx="5486400" cy="0"/>
                <wp:effectExtent l="10795" t="12065" r="8255" b="698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shapetype id="_x0000_t32" coordsize="21600,21600" o:oned="t" filled="f" o:spt="32" path="m,l21600,21600e" w14:anchorId="564520FF">
                <v:path fillok="f" arrowok="t" o:connecttype="none"/>
                <o:lock v:ext="edit" shapetype="t"/>
              </v:shapetype>
              <v:shape id="AutoShape 6"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v:shadow color="#7f5f00" opacity=".5" offset="1pt"/>
              </v:shape>
            </w:pict>
          </mc:Fallback>
        </mc:AlternateContent>
      </w:r>
    </w:p>
    <w:p w14:paraId="78F608EA" w14:textId="3435373E" w:rsidR="46B1AEDE" w:rsidRDefault="3B919E5D" w:rsidP="34A1FD84">
      <w:pPr>
        <w:spacing w:line="360" w:lineRule="auto"/>
        <w:rPr>
          <w:b/>
          <w:bCs/>
          <w:sz w:val="28"/>
          <w:szCs w:val="28"/>
          <w:rFonts w:ascii="Arial" w:hAnsi="Arial" w:cs="Arial"/>
        </w:rPr>
      </w:pPr>
      <w:r>
        <w:rPr>
          <w:b/>
          <w:sz w:val="28"/>
          <w:rFonts w:ascii="Arial" w:hAnsi="Arial"/>
        </w:rPr>
        <w:t xml:space="preserve">For everyone, everywhere : Blum au salon interzum 2025</w:t>
      </w:r>
    </w:p>
    <w:p w14:paraId="348AAA4A" w14:textId="0EFF6CFE" w:rsidR="6E7E6145" w:rsidRDefault="19C02269" w:rsidP="171E756E">
      <w:pPr>
        <w:spacing w:after="240" w:line="360" w:lineRule="auto"/>
        <w:rPr>
          <w:b/>
          <w:bCs/>
          <w:rFonts w:ascii="Arial" w:hAnsi="Arial" w:cs="Arial"/>
        </w:rPr>
      </w:pPr>
      <w:r>
        <w:rPr>
          <w:b/>
          <w:rFonts w:ascii="Arial" w:hAnsi="Arial"/>
        </w:rPr>
        <w:t xml:space="preserve">Le tour du monde en 80 minutes depuis le stand d’exposition</w:t>
      </w:r>
    </w:p>
    <w:p w14:paraId="7B2A7ECF" w14:textId="20C83ED4" w:rsidR="171E756E" w:rsidRDefault="4CC038A3" w:rsidP="0F3F5B14">
      <w:pPr>
        <w:spacing w:after="240" w:line="360" w:lineRule="auto"/>
        <w:rPr>
          <w:b/>
          <w:bCs/>
          <w:sz w:val="20"/>
          <w:szCs w:val="20"/>
          <w:rFonts w:ascii="Arial" w:hAnsi="Arial" w:cs="Arial"/>
        </w:rPr>
      </w:pPr>
      <w:r>
        <w:rPr>
          <w:sz w:val="20"/>
          <w:rFonts w:ascii="Arial" w:hAnsi="Arial"/>
        </w:rPr>
        <w:t xml:space="preserve">Höchst, Autriche, mai 2025.</w:t>
      </w:r>
      <w:r>
        <w:rPr>
          <w:sz w:val="20"/>
          <w:b/>
          <w:rFonts w:ascii="Arial" w:hAnsi="Arial"/>
        </w:rPr>
        <w:t xml:space="preserve"> </w:t>
      </w:r>
      <w:r>
        <w:rPr>
          <w:sz w:val="20"/>
          <w:b/>
          <w:rFonts w:ascii="Arial" w:hAnsi="Arial"/>
        </w:rPr>
        <w:t xml:space="preserve">Dans un clin d’œil à Jules Verne, les visiteurs du stand Blum au salon interzum 2025 ont découvert le monde en seulement 80 minutes.</w:t>
      </w:r>
      <w:r>
        <w:rPr>
          <w:sz w:val="20"/>
          <w:b/>
          <w:rFonts w:ascii="Arial" w:hAnsi="Arial"/>
        </w:rPr>
        <w:t xml:space="preserve"> </w:t>
      </w:r>
      <w:r>
        <w:rPr>
          <w:sz w:val="20"/>
          <w:b/>
          <w:rFonts w:ascii="Arial" w:hAnsi="Arial"/>
        </w:rPr>
        <w:t xml:space="preserve">Le fabricant autrichien de ferrures avait prévu de nouveaux produits pour chaque pièce de la maison, des services utiles et les dernières tendances internationales pour ce voyage extraordinaire.</w:t>
      </w:r>
      <w:r>
        <w:rPr>
          <w:sz w:val="20"/>
          <w:b/>
          <w:rFonts w:ascii="Arial" w:hAnsi="Arial"/>
        </w:rPr>
        <w:t xml:space="preserve"> </w:t>
      </w:r>
    </w:p>
    <w:p w14:paraId="0C9CA06C" w14:textId="49D47017" w:rsidR="74B3A299" w:rsidRDefault="74B3A299" w:rsidP="34A1FD84">
      <w:pPr>
        <w:spacing w:after="240" w:line="360" w:lineRule="auto"/>
        <w:rPr>
          <w:sz w:val="20"/>
          <w:szCs w:val="20"/>
          <w:rFonts w:ascii="Arial" w:hAnsi="Arial" w:cs="Arial"/>
        </w:rPr>
      </w:pPr>
      <w:r>
        <w:rPr>
          <w:sz w:val="20"/>
          <w:rFonts w:ascii="Arial" w:hAnsi="Arial"/>
        </w:rPr>
        <w:t xml:space="preserve">Lors de l’édition 2023 du salon interzum, Blum avait déjà présenté différents espaces de vie pour différentes situations d’habitat sous la devise « FOR EVERYONE ».</w:t>
      </w:r>
      <w:r>
        <w:rPr>
          <w:sz w:val="20"/>
          <w:rFonts w:ascii="Arial" w:hAnsi="Arial"/>
        </w:rPr>
        <w:t xml:space="preserve"> </w:t>
      </w:r>
      <w:r>
        <w:rPr>
          <w:sz w:val="20"/>
          <w:rFonts w:ascii="Arial" w:hAnsi="Arial"/>
        </w:rPr>
        <w:t xml:space="preserve">Lors du </w:t>
      </w:r>
      <w:r>
        <w:rPr>
          <w:sz w:val="20"/>
          <w:color w:val="000000" w:themeColor="text1"/>
          <w:rFonts w:ascii="Arial" w:hAnsi="Arial"/>
        </w:rPr>
        <w:t xml:space="preserve">salon international leader</w:t>
      </w:r>
      <w:r>
        <w:rPr>
          <w:sz w:val="20"/>
          <w:rFonts w:ascii="Arial" w:hAnsi="Arial"/>
        </w:rPr>
        <w:t xml:space="preserve"> de la fabrication de meubles à Cologne, </w:t>
      </w:r>
      <w:r>
        <w:rPr>
          <w:sz w:val="20"/>
          <w:color w:val="000000" w:themeColor="text1"/>
          <w:rFonts w:ascii="Arial" w:hAnsi="Arial"/>
        </w:rPr>
        <w:t xml:space="preserve">l’objectif était de présenter des produits adaptés à chaque besoin et à chaque budget, ainsi que des idées inspirantes pour des meubles pratiques.</w:t>
      </w:r>
      <w:r>
        <w:rPr>
          <w:sz w:val="20"/>
          <w:color w:val="000000" w:themeColor="text1"/>
          <w:rFonts w:ascii="Arial" w:hAnsi="Arial"/>
        </w:rPr>
        <w:t xml:space="preserve"> </w:t>
      </w:r>
      <w:r>
        <w:rPr>
          <w:sz w:val="20"/>
          <w:rFonts w:ascii="Arial" w:hAnsi="Arial"/>
        </w:rPr>
        <w:t xml:space="preserve">Cette année, l’entreprise a élargi le concept de son stand d’exposition en y ajoutant l’aspect « EVERYWHERE ».</w:t>
      </w:r>
      <w:r>
        <w:rPr>
          <w:sz w:val="20"/>
          <w:rFonts w:ascii="Arial" w:hAnsi="Arial"/>
        </w:rPr>
        <w:t xml:space="preserve"> </w:t>
      </w:r>
      <w:r>
        <w:rPr>
          <w:sz w:val="20"/>
          <w:rFonts w:ascii="Arial" w:hAnsi="Arial"/>
        </w:rPr>
        <w:t xml:space="preserve">En effet, les solutions de Blum sont conçues pour tout un chacun et trouvent leur application partout dans le monde, dans tous les espaces de vie.</w:t>
      </w:r>
    </w:p>
    <w:p w14:paraId="0A93C78B" w14:textId="1622FC14" w:rsidR="76061B71" w:rsidRPr="00397D00" w:rsidRDefault="3F428CE6" w:rsidP="34A1FD84">
      <w:pPr>
        <w:spacing w:after="240" w:line="360" w:lineRule="auto"/>
      </w:pPr>
      <w:r>
        <w:rPr>
          <w:b/>
          <w:sz w:val="20"/>
          <w:rFonts w:ascii="Arial" w:hAnsi="Arial"/>
        </w:rPr>
        <w:t xml:space="preserve">Sortir des sentiers battus</w:t>
      </w:r>
      <w:r>
        <w:br/>
      </w:r>
      <w:r>
        <w:rPr>
          <w:sz w:val="20"/>
          <w:rFonts w:ascii="Arial" w:hAnsi="Arial"/>
        </w:rPr>
        <w:t xml:space="preserve">« En tant qu’entreprise active dans le monde entier, nous devons nous intéresser de près aux différentes habitudes et exigences en matière d’habitat.</w:t>
      </w:r>
      <w:r>
        <w:rPr>
          <w:sz w:val="20"/>
          <w:rFonts w:ascii="Arial" w:hAnsi="Arial"/>
        </w:rPr>
        <w:t xml:space="preserve"> </w:t>
      </w:r>
      <w:r>
        <w:rPr>
          <w:sz w:val="20"/>
          <w:rFonts w:ascii="Arial" w:hAnsi="Arial"/>
        </w:rPr>
        <w:t xml:space="preserve">Pour cela, il faut parfois trouver des solutions individuelles ou même repenser nos produits existants pour de nouvelles applications.</w:t>
      </w:r>
      <w:r>
        <w:rPr>
          <w:sz w:val="20"/>
          <w:rFonts w:ascii="Arial" w:hAnsi="Arial"/>
        </w:rPr>
        <w:t xml:space="preserve"> </w:t>
      </w:r>
      <w:r>
        <w:rPr>
          <w:sz w:val="20"/>
          <w:rFonts w:ascii="Arial" w:hAnsi="Arial"/>
        </w:rPr>
        <w:t xml:space="preserve">C’est pourquoi il est important de sortir des sentiers battus et d’écouter attentivement », a expliqué </w:t>
      </w:r>
      <w:r>
        <w:rPr>
          <w:sz w:val="20"/>
          <w:color w:val="000000" w:themeColor="text1"/>
          <w:rFonts w:ascii="Arial" w:hAnsi="Arial"/>
        </w:rPr>
        <w:t xml:space="preserve">Philipp Blum, gérant du groupe Blum, avant d’ajouter :</w:t>
      </w:r>
      <w:r>
        <w:rPr>
          <w:sz w:val="20"/>
          <w:rFonts w:ascii="Arial" w:hAnsi="Arial"/>
        </w:rPr>
        <w:t xml:space="preserve"> « Pour notre stand, nous nous sommes donc inspirés de nos clients du monde entier.</w:t>
      </w:r>
      <w:r>
        <w:rPr>
          <w:sz w:val="20"/>
          <w:rFonts w:ascii="Arial" w:hAnsi="Arial"/>
        </w:rPr>
        <w:t xml:space="preserve"> </w:t>
      </w:r>
      <w:r>
        <w:rPr>
          <w:sz w:val="20"/>
          <w:rFonts w:ascii="Arial" w:hAnsi="Arial"/>
        </w:rPr>
        <w:t xml:space="preserve">L’objectif était d’inspirer les visiteurs de notre stand et d’échanger de manière intensive avec eux. »</w:t>
      </w:r>
    </w:p>
    <w:p w14:paraId="08983CB8" w14:textId="51A47B3F" w:rsidR="007F055F" w:rsidRDefault="28B854E0" w:rsidP="4A78BF4C">
      <w:pPr>
        <w:spacing w:after="240" w:line="360" w:lineRule="auto"/>
        <w:rPr>
          <w:sz w:val="20"/>
          <w:szCs w:val="20"/>
          <w:rFonts w:ascii="Arial" w:hAnsi="Arial" w:cs="Arial"/>
        </w:rPr>
      </w:pPr>
      <w:r>
        <w:rPr>
          <w:b/>
          <w:sz w:val="20"/>
          <w:rFonts w:ascii="Arial" w:hAnsi="Arial"/>
        </w:rPr>
        <w:t xml:space="preserve">Inspiration internationale</w:t>
      </w:r>
      <w:r>
        <w:br/>
      </w:r>
      <w:r>
        <w:rPr>
          <w:sz w:val="20"/>
          <w:rFonts w:ascii="Arial" w:hAnsi="Arial"/>
        </w:rPr>
        <w:t xml:space="preserve">Qu’il s’agisse d’une grande cuisine américaine, d’une salle de bains compacte pour les grandes villes asiatiques ou d’un dressing pratique pour les fashionistas européennes, les visiteurs ont pu découvrir des idées et des meubles inspirés de la vie réelle sur différents continents.</w:t>
      </w:r>
      <w:r>
        <w:rPr>
          <w:sz w:val="20"/>
          <w:rFonts w:ascii="Arial" w:hAnsi="Arial"/>
        </w:rPr>
        <w:t xml:space="preserve"> </w:t>
      </w:r>
      <w:r>
        <w:rPr>
          <w:sz w:val="20"/>
          <w:rFonts w:ascii="Arial" w:hAnsi="Arial"/>
        </w:rPr>
        <w:t xml:space="preserve">Sur le stand Blum, faire le tour du monde ne dure que 80 minutes environ.</w:t>
      </w:r>
      <w:r>
        <w:rPr>
          <w:sz w:val="20"/>
          <w:rFonts w:ascii="Arial" w:hAnsi="Arial"/>
        </w:rPr>
        <w:t xml:space="preserve"> </w:t>
      </w:r>
      <w:r>
        <w:rPr>
          <w:sz w:val="20"/>
          <w:rFonts w:ascii="Arial" w:hAnsi="Arial"/>
        </w:rPr>
        <w:t xml:space="preserve">Le stand était divisé en différentes zones.</w:t>
      </w:r>
      <w:r>
        <w:rPr>
          <w:sz w:val="20"/>
          <w:rFonts w:ascii="Arial" w:hAnsi="Arial"/>
        </w:rPr>
        <w:t xml:space="preserve"> </w:t>
      </w:r>
      <w:r>
        <w:rPr>
          <w:sz w:val="20"/>
          <w:rFonts w:ascii="Arial" w:hAnsi="Arial"/>
        </w:rPr>
        <w:t xml:space="preserve">Les cuisines et les salles de bains étaient subdivisées en trois thèmes : « Inspirational Design » pour les meubles inspirants, « Creative Design » pour les applications créatives et pratiques ainsi que « Effective Design » pour les solutions d’aménagement particulièrement efficaces.</w:t>
      </w:r>
      <w:r>
        <w:rPr>
          <w:sz w:val="20"/>
          <w:rFonts w:ascii="Arial" w:hAnsi="Arial"/>
        </w:rPr>
        <w:t xml:space="preserve"> </w:t>
      </w:r>
      <w:r>
        <w:rPr>
          <w:sz w:val="20"/>
          <w:rFonts w:ascii="Arial" w:hAnsi="Arial"/>
        </w:rPr>
        <w:t xml:space="preserve">Le salon et la chambre à coucher, dotés du nouveau système Box PLICOBOX, étaient présentés dans une zone dédiée.</w:t>
      </w:r>
      <w:r>
        <w:rPr>
          <w:sz w:val="20"/>
          <w:rFonts w:ascii="Arial" w:hAnsi="Arial"/>
        </w:rPr>
        <w:t xml:space="preserve"> </w:t>
      </w:r>
      <w:r>
        <w:rPr>
          <w:sz w:val="20"/>
          <w:rFonts w:ascii="Arial" w:hAnsi="Arial"/>
        </w:rPr>
        <w:t xml:space="preserve">Ces espaces de vie étaient complétés par des thèmes dans le domaine des systèmes Box, des services et des aides de montage pratiques de Blum.</w:t>
      </w:r>
      <w:r>
        <w:rPr>
          <w:sz w:val="20"/>
          <w:rFonts w:ascii="Arial" w:hAnsi="Arial"/>
        </w:rPr>
        <w:t xml:space="preserve"> </w:t>
      </w:r>
      <w:r>
        <w:rPr>
          <w:sz w:val="20"/>
          <w:rFonts w:ascii="Arial" w:hAnsi="Arial"/>
        </w:rPr>
        <w:t xml:space="preserve">Des études concept sur les innovations futures possibles ont également trouvé leur place et les visiteurs ont été invités à donner leur avis sur ces idées.</w:t>
      </w:r>
      <w:r>
        <w:rPr>
          <w:sz w:val="20"/>
          <w:rFonts w:ascii="Arial" w:hAnsi="Arial"/>
        </w:rPr>
        <w:t xml:space="preserve">  </w:t>
      </w:r>
    </w:p>
    <w:p w14:paraId="638F3A28" w14:textId="46876229" w:rsidR="007F055F" w:rsidRDefault="00B67065" w:rsidP="34A1FD84">
      <w:pPr>
        <w:spacing w:after="240" w:line="360" w:lineRule="auto"/>
        <w:rPr>
          <w:sz w:val="20"/>
          <w:szCs w:val="20"/>
          <w:rFonts w:ascii="Arial" w:hAnsi="Arial" w:cs="Arial"/>
        </w:rPr>
      </w:pPr>
      <w:r>
        <w:rPr>
          <w:sz w:val="20"/>
          <w:rFonts w:ascii="Arial" w:hAnsi="Arial"/>
        </w:rPr>
        <w:t xml:space="preserve">Vous trouverez plus d’informations et le « reportage de voyage » correspondant sur </w:t>
      </w:r>
      <w:hyperlink r:id="rId11">
        <w:r>
          <w:rPr>
            <w:rStyle w:val="Hyperlink"/>
            <w:sz w:val="20"/>
            <w:rFonts w:ascii="Arial" w:hAnsi="Arial"/>
          </w:rPr>
          <w:t xml:space="preserve">www.blum.com/explores</w:t>
        </w:r>
      </w:hyperlink>
    </w:p>
    <w:tbl>
      <w:tblPr>
        <w:tblW w:w="0" w:type="auto"/>
        <w:tblCellMar>
          <w:left w:w="0" w:type="dxa"/>
          <w:right w:w="0" w:type="dxa"/>
        </w:tblCellMar>
        <w:tblLook w:val="04A0" w:firstRow="1" w:lastRow="0" w:firstColumn="1" w:lastColumn="0" w:noHBand="0" w:noVBand="1"/>
      </w:tblPr>
      <w:tblGrid>
        <w:gridCol w:w="4239"/>
        <w:gridCol w:w="4259"/>
      </w:tblGrid>
      <w:tr w:rsidR="007F055F" w:rsidRPr="00167370" w14:paraId="0F69369D" w14:textId="77777777" w:rsidTr="171E756E">
        <w:tc>
          <w:tcPr>
            <w:tcW w:w="4239" w:type="dxa"/>
            <w:shd w:val="clear" w:color="auto" w:fill="auto"/>
          </w:tcPr>
          <w:p w14:paraId="08B70799" w14:textId="5B2F8324" w:rsidR="00CE3170" w:rsidRPr="007F055F" w:rsidRDefault="004661A4" w:rsidP="007F055F">
            <w:pPr>
              <w:spacing w:after="240" w:line="360" w:lineRule="auto"/>
              <w:rPr>
                <w:color w:val="000000" w:themeColor="text1"/>
                <w:sz w:val="18"/>
                <w:szCs w:val="18"/>
                <w:rFonts w:ascii="Arial" w:hAnsi="Arial" w:cs="Arial"/>
              </w:rPr>
            </w:pPr>
            <w:r>
              <w:rPr>
                <w:color w:val="000000" w:themeColor="text1"/>
                <w:sz w:val="18"/>
                <w:rFonts w:ascii="Arial" w:hAnsi="Arial"/>
              </w:rPr>
              <w:drawing>
                <wp:inline distT="0" distB="0" distL="0" distR="0" wp14:anchorId="09D4D525" wp14:editId="48C6E175">
                  <wp:extent cx="2160000" cy="1216800"/>
                  <wp:effectExtent l="0" t="0" r="0" b="2540"/>
                  <wp:docPr id="123647799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60000" cy="1216800"/>
                          </a:xfrm>
                          <a:prstGeom prst="rect">
                            <a:avLst/>
                          </a:prstGeom>
                          <a:noFill/>
                          <a:ln>
                            <a:noFill/>
                          </a:ln>
                        </pic:spPr>
                      </pic:pic>
                    </a:graphicData>
                  </a:graphic>
                </wp:inline>
              </w:drawing>
            </w:r>
          </w:p>
        </w:tc>
        <w:tc>
          <w:tcPr>
            <w:tcW w:w="4259" w:type="dxa"/>
            <w:shd w:val="clear" w:color="auto" w:fill="auto"/>
          </w:tcPr>
          <w:p w14:paraId="70AB1DBE" w14:textId="6DD1285A" w:rsidR="00CE3170" w:rsidRPr="007F055F" w:rsidRDefault="00CE3170" w:rsidP="007F055F">
            <w:pPr>
              <w:spacing w:after="240" w:line="360" w:lineRule="auto"/>
              <w:rPr>
                <w:color w:val="000000" w:themeColor="text1"/>
                <w:sz w:val="18"/>
                <w:szCs w:val="18"/>
                <w:rFonts w:ascii="Arial" w:hAnsi="Arial" w:cs="Arial"/>
              </w:rPr>
            </w:pPr>
            <w:r>
              <w:rPr>
                <w:color w:val="000000" w:themeColor="text1"/>
                <w:sz w:val="18"/>
                <w:rFonts w:ascii="Arial" w:hAnsi="Arial"/>
              </w:rPr>
              <w:t xml:space="preserve">(Illustration : Blum_interzum2025)</w:t>
            </w:r>
            <w:r>
              <w:rPr>
                <w:color w:val="000000" w:themeColor="text1"/>
                <w:sz w:val="18"/>
                <w:rFonts w:ascii="Arial" w:hAnsi="Arial"/>
              </w:rPr>
              <w:t xml:space="preserve"> </w:t>
            </w:r>
          </w:p>
          <w:p w14:paraId="6FA105D2" w14:textId="5DE43270" w:rsidR="00CE3170" w:rsidRPr="00167370" w:rsidRDefault="005E2BE2" w:rsidP="007F055F">
            <w:pPr>
              <w:spacing w:after="240" w:line="360" w:lineRule="auto"/>
              <w:rPr>
                <w:color w:val="000000" w:themeColor="text1"/>
                <w:sz w:val="18"/>
                <w:szCs w:val="18"/>
                <w:rFonts w:ascii="Arial" w:hAnsi="Arial" w:cs="Arial"/>
              </w:rPr>
            </w:pPr>
            <w:r>
              <w:rPr>
                <w:color w:val="000000" w:themeColor="text1"/>
                <w:sz w:val="18"/>
                <w:rFonts w:ascii="Arial" w:hAnsi="Arial"/>
              </w:rPr>
              <w:t xml:space="preserve">For everyone, everywhere – la devise de Blum au salon interzum 2025</w:t>
            </w:r>
          </w:p>
        </w:tc>
      </w:tr>
      <w:tr w:rsidR="006D3B30" w:rsidRPr="00167370" w14:paraId="6F1774F8" w14:textId="77777777" w:rsidTr="171E756E">
        <w:tc>
          <w:tcPr>
            <w:tcW w:w="4239" w:type="dxa"/>
            <w:shd w:val="clear" w:color="auto" w:fill="auto"/>
          </w:tcPr>
          <w:p w14:paraId="2A3DF8CF" w14:textId="26305E52" w:rsidR="006D3B30" w:rsidRDefault="0038475B" w:rsidP="007F055F">
            <w:pPr>
              <w:spacing w:after="240" w:line="360" w:lineRule="auto"/>
              <w:rPr>
                <w:noProof/>
                <w:color w:val="000000" w:themeColor="text1"/>
                <w:sz w:val="18"/>
                <w:szCs w:val="18"/>
                <w:rFonts w:ascii="Arial" w:hAnsi="Arial" w:cs="Arial"/>
              </w:rPr>
            </w:pPr>
            <w:r>
              <w:rPr>
                <w:color w:val="000000" w:themeColor="text1"/>
                <w:sz w:val="18"/>
                <w:rFonts w:ascii="Arial" w:hAnsi="Arial"/>
              </w:rPr>
              <w:drawing>
                <wp:inline distT="0" distB="0" distL="0" distR="0" wp14:anchorId="27EA40A6" wp14:editId="6A73E8AC">
                  <wp:extent cx="2160000" cy="1213200"/>
                  <wp:effectExtent l="0" t="0" r="0" b="6350"/>
                  <wp:docPr id="105830007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60000" cy="1213200"/>
                          </a:xfrm>
                          <a:prstGeom prst="rect">
                            <a:avLst/>
                          </a:prstGeom>
                          <a:noFill/>
                          <a:ln>
                            <a:noFill/>
                          </a:ln>
                        </pic:spPr>
                      </pic:pic>
                    </a:graphicData>
                  </a:graphic>
                </wp:inline>
              </w:drawing>
            </w:r>
          </w:p>
        </w:tc>
        <w:tc>
          <w:tcPr>
            <w:tcW w:w="4259" w:type="dxa"/>
            <w:shd w:val="clear" w:color="auto" w:fill="auto"/>
          </w:tcPr>
          <w:p w14:paraId="0631D839" w14:textId="0AC862B8" w:rsidR="0038475B" w:rsidRPr="007F055F" w:rsidRDefault="0038475B" w:rsidP="0038475B">
            <w:pPr>
              <w:spacing w:after="240" w:line="360" w:lineRule="auto"/>
              <w:rPr>
                <w:color w:val="000000" w:themeColor="text1"/>
                <w:sz w:val="18"/>
                <w:szCs w:val="18"/>
                <w:rFonts w:ascii="Arial" w:hAnsi="Arial" w:cs="Arial"/>
              </w:rPr>
            </w:pPr>
            <w:r>
              <w:rPr>
                <w:color w:val="000000" w:themeColor="text1"/>
                <w:sz w:val="18"/>
                <w:rFonts w:ascii="Arial" w:hAnsi="Arial"/>
              </w:rPr>
              <w:t xml:space="preserve">(Illustration : Blum_REVEGO0231)</w:t>
            </w:r>
            <w:r>
              <w:rPr>
                <w:color w:val="000000" w:themeColor="text1"/>
                <w:sz w:val="18"/>
                <w:rFonts w:ascii="Arial" w:hAnsi="Arial"/>
              </w:rPr>
              <w:t xml:space="preserve"> </w:t>
            </w:r>
          </w:p>
          <w:p w14:paraId="267EF205" w14:textId="0D6DE0E9" w:rsidR="006D3B30" w:rsidRPr="007F055F" w:rsidRDefault="00467109" w:rsidP="0038475B">
            <w:pPr>
              <w:spacing w:after="240" w:line="360" w:lineRule="auto"/>
              <w:rPr>
                <w:color w:val="000000" w:themeColor="text1"/>
                <w:sz w:val="18"/>
                <w:szCs w:val="18"/>
                <w:rFonts w:ascii="Arial" w:hAnsi="Arial" w:cs="Arial"/>
              </w:rPr>
            </w:pPr>
            <w:r>
              <w:rPr>
                <w:color w:val="000000" w:themeColor="text1"/>
                <w:sz w:val="18"/>
                <w:rFonts w:ascii="Arial" w:hAnsi="Arial"/>
              </w:rPr>
              <w:t xml:space="preserve">Les visiteurs ont pu découvrir différents espaces de vie et les solutions de meubles adaptées de Blum, comme ici avec un dressing REVEGO</w:t>
            </w:r>
          </w:p>
        </w:tc>
      </w:tr>
      <w:tr w:rsidR="007F055F" w:rsidRPr="007F055F" w14:paraId="4D934FC8" w14:textId="77777777" w:rsidTr="171E756E">
        <w:trPr>
          <w:cantSplit/>
          <w:trHeight w:val="1290"/>
        </w:trPr>
        <w:tc>
          <w:tcPr>
            <w:tcW w:w="4239" w:type="dxa"/>
            <w:shd w:val="clear" w:color="auto" w:fill="auto"/>
          </w:tcPr>
          <w:p w14:paraId="5260D91C" w14:textId="0F3A7C2C" w:rsidR="00CE3170" w:rsidRPr="007F055F" w:rsidRDefault="006D3B30" w:rsidP="007F055F">
            <w:pPr>
              <w:spacing w:after="240" w:line="360" w:lineRule="auto"/>
              <w:rPr>
                <w:color w:val="000000" w:themeColor="text1"/>
                <w:sz w:val="18"/>
                <w:szCs w:val="18"/>
                <w:rFonts w:ascii="Arial" w:hAnsi="Arial" w:cs="Arial"/>
              </w:rPr>
            </w:pPr>
            <w:r>
              <w:rPr>
                <w:color w:val="000000" w:themeColor="text1"/>
                <w:sz w:val="18"/>
                <w:rFonts w:ascii="Arial" w:hAnsi="Arial"/>
              </w:rPr>
              <w:drawing>
                <wp:inline distT="0" distB="0" distL="0" distR="0" wp14:anchorId="636F1505" wp14:editId="17381AA5">
                  <wp:extent cx="1440000" cy="2160000"/>
                  <wp:effectExtent l="0" t="0" r="8255" b="0"/>
                  <wp:docPr id="115258031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40000" cy="2160000"/>
                          </a:xfrm>
                          <a:prstGeom prst="rect">
                            <a:avLst/>
                          </a:prstGeom>
                          <a:noFill/>
                          <a:ln>
                            <a:noFill/>
                          </a:ln>
                        </pic:spPr>
                      </pic:pic>
                    </a:graphicData>
                  </a:graphic>
                </wp:inline>
              </w:drawing>
            </w:r>
          </w:p>
        </w:tc>
        <w:tc>
          <w:tcPr>
            <w:tcW w:w="4259" w:type="dxa"/>
            <w:shd w:val="clear" w:color="auto" w:fill="auto"/>
          </w:tcPr>
          <w:p w14:paraId="6875EA3A" w14:textId="56103C12" w:rsidR="00CE3170" w:rsidRPr="007F055F" w:rsidRDefault="00CE3170" w:rsidP="007F055F">
            <w:pPr>
              <w:spacing w:after="240" w:line="360" w:lineRule="auto"/>
              <w:rPr>
                <w:color w:val="000000" w:themeColor="text1"/>
                <w:sz w:val="18"/>
                <w:szCs w:val="18"/>
                <w:rFonts w:ascii="Arial" w:hAnsi="Arial" w:cs="Arial"/>
              </w:rPr>
            </w:pPr>
            <w:r>
              <w:rPr>
                <w:color w:val="000000" w:themeColor="text1"/>
                <w:sz w:val="18"/>
                <w:rFonts w:ascii="Arial" w:hAnsi="Arial"/>
              </w:rPr>
              <w:t xml:space="preserve">(Illustration : Blum_Philipp_Blum)</w:t>
            </w:r>
            <w:r>
              <w:rPr>
                <w:color w:val="000000" w:themeColor="text1"/>
                <w:sz w:val="18"/>
                <w:rFonts w:ascii="Arial" w:hAnsi="Arial"/>
              </w:rPr>
              <w:t xml:space="preserve"> </w:t>
            </w:r>
          </w:p>
          <w:p w14:paraId="0EA791DC" w14:textId="3E46A273" w:rsidR="00991B01" w:rsidRPr="007F055F" w:rsidRDefault="006D3B30" w:rsidP="007F055F">
            <w:pPr>
              <w:spacing w:after="240" w:line="360" w:lineRule="auto"/>
              <w:rPr>
                <w:color w:val="000000" w:themeColor="text1"/>
                <w:sz w:val="18"/>
                <w:szCs w:val="18"/>
                <w:rFonts w:ascii="Arial" w:hAnsi="Arial" w:cs="Arial"/>
              </w:rPr>
            </w:pPr>
            <w:r>
              <w:rPr>
                <w:color w:val="000000" w:themeColor="text1"/>
                <w:sz w:val="18"/>
                <w:rFonts w:ascii="Arial" w:hAnsi="Arial"/>
              </w:rPr>
              <w:t xml:space="preserve">Philipp Blum, propriétaire et gérant</w:t>
            </w:r>
          </w:p>
        </w:tc>
      </w:tr>
    </w:tbl>
    <w:p w14:paraId="25CB8C59" w14:textId="10E9578C" w:rsidR="00991B01" w:rsidRPr="0028097F" w:rsidRDefault="00991B01" w:rsidP="171E756E">
      <w:pPr>
        <w:keepLines/>
        <w:spacing w:after="240" w:line="276" w:lineRule="auto"/>
      </w:pPr>
      <w:r>
        <w:drawing>
          <wp:inline distT="0" distB="0" distL="0" distR="0" wp14:anchorId="5F990687" wp14:editId="5F356BAF">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5">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6">
        <w:r>
          <w:rPr>
            <w:rStyle w:val="Hyperlink"/>
            <w:rStyle w:val="Hyperlink"/>
            <w:sz w:val="20"/>
            <w:rFonts w:ascii="Arial" w:hAnsi="Arial"/>
          </w:rPr>
          <w:t xml:space="preserve">www.blum.com</w:t>
        </w:r>
        <w:r>
          <w:rPr>
            <w:rStyle w:val="Hyperlink"/>
          </w:rPr>
          <w:br/>
        </w:r>
      </w:hyperlink>
      <w:r>
        <w:drawing>
          <wp:inline distT="0" distB="0" distL="0" distR="0" wp14:anchorId="5AF0B8FA" wp14:editId="2D96689A">
            <wp:extent cx="209550" cy="152400"/>
            <wp:effectExtent l="0" t="0" r="0" b="0"/>
            <wp:docPr id="973612059" name="Grafik 97361205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09550" cy="152400"/>
                    </a:xfrm>
                    <a:prstGeom prst="rect">
                      <a:avLst/>
                    </a:prstGeom>
                  </pic:spPr>
                </pic:pic>
              </a:graphicData>
            </a:graphic>
          </wp:inline>
        </w:drawing>
      </w:r>
      <w:r>
        <w:tab/>
      </w:r>
      <w:hyperlink r:id="rId18">
        <w:r>
          <w:rPr>
            <w:rStyle w:val="Hyperlink"/>
            <w:rStyle w:val="Hyperlink"/>
            <w:sz w:val="20"/>
            <w:rFonts w:ascii="Arial" w:hAnsi="Arial"/>
          </w:rPr>
          <w:t xml:space="preserve">www.youtube.com/user/JuliusBlumGmbH</w:t>
        </w:r>
        <w:r>
          <w:rPr>
            <w:rStyle w:val="Hyperlink"/>
          </w:rPr>
          <w:br/>
        </w:r>
      </w:hyperlink>
      <w:r>
        <w:drawing>
          <wp:inline distT="0" distB="0" distL="0" distR="0" wp14:anchorId="629CD0B6" wp14:editId="45FC2D43">
            <wp:extent cx="142875" cy="142875"/>
            <wp:effectExtent l="0" t="0" r="0" b="0"/>
            <wp:docPr id="1422146694" name="Grafik 142214669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0">
        <w:r>
          <w:rPr>
            <w:rStyle w:val="Hyperlink"/>
            <w:rStyle w:val="Hyperlink"/>
            <w:sz w:val="20"/>
            <w:rFonts w:ascii="Segoe UI" w:hAnsi="Segoe UI"/>
          </w:rPr>
          <w:t xml:space="preserve">www.linkedin.com/company/julius-blum-gmbh</w:t>
        </w:r>
        <w:r>
          <w:rPr>
            <w:rStyle w:val="Hyperlink"/>
          </w:rPr>
          <w:br/>
        </w:r>
      </w:hyperlink>
      <w:r>
        <w:drawing>
          <wp:inline distT="0" distB="0" distL="0" distR="0" wp14:anchorId="34213900" wp14:editId="1F37B4C2">
            <wp:extent cx="133350" cy="133350"/>
            <wp:effectExtent l="0" t="0" r="0" b="0"/>
            <wp:docPr id="1834200823" name="Grafik 1834200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33350" cy="133350"/>
                    </a:xfrm>
                    <a:prstGeom prst="rect">
                      <a:avLst/>
                    </a:prstGeom>
                  </pic:spPr>
                </pic:pic>
              </a:graphicData>
            </a:graphic>
          </wp:inline>
        </w:drawing>
      </w:r>
      <w:r>
        <w:tab/>
      </w:r>
      <w:hyperlink r:id="rId22">
        <w:r>
          <w:rPr>
            <w:rStyle w:val="Hyperlink"/>
            <w:sz w:val="20"/>
            <w:rFonts w:ascii="Arial" w:hAnsi="Arial"/>
          </w:rPr>
          <w:t xml:space="preserve">www.instagram.com/blum_group</w:t>
        </w:r>
      </w:hyperlink>
    </w:p>
    <w:p w14:paraId="62CD542C" w14:textId="7C28176F" w:rsidR="00991B01" w:rsidRPr="0028097F" w:rsidRDefault="00991B01" w:rsidP="171E756E">
      <w:pPr>
        <w:pStyle w:val="StandardWeb"/>
        <w:keepLines/>
        <w:spacing w:before="0" w:beforeAutospacing="0" w:after="240" w:afterAutospacing="0" w:line="276" w:lineRule="auto"/>
      </w:pPr>
    </w:p>
    <w:p w14:paraId="0C5F4710" w14:textId="11754928" w:rsidR="52AF8CED" w:rsidRDefault="52AF8CED" w:rsidP="171E756E">
      <w:pPr>
        <w:pStyle w:val="StandardWeb"/>
        <w:keepNext/>
        <w:spacing w:before="0" w:beforeAutospacing="0" w:after="240" w:afterAutospacing="0" w:line="276" w:lineRule="auto"/>
        <w:rPr>
          <w:color w:val="000000" w:themeColor="text1"/>
          <w:sz w:val="20"/>
          <w:szCs w:val="20"/>
          <w:rFonts w:ascii="Arial" w:eastAsia="Arial" w:hAnsi="Arial" w:cs="Arial"/>
        </w:rPr>
      </w:pPr>
      <w:r>
        <w:rPr>
          <w:b/>
          <w:color w:val="000000" w:themeColor="text1"/>
          <w:sz w:val="20"/>
          <w:rFonts w:ascii="Arial" w:hAnsi="Arial"/>
        </w:rPr>
        <w:t xml:space="preserve">Votre contact pour toute question :</w:t>
      </w:r>
      <w:r>
        <w:br/>
      </w:r>
      <w:r>
        <w:rPr>
          <w:color w:val="000000" w:themeColor="text1"/>
          <w:sz w:val="20"/>
          <w:rFonts w:ascii="Arial" w:hAnsi="Arial"/>
        </w:rPr>
        <w:t xml:space="preserve">Samuel Duerr : T +43 5578 705-8106, E </w:t>
      </w:r>
      <w:hyperlink r:id="rId23">
        <w:r>
          <w:rPr>
            <w:rStyle w:val="Hyperlink"/>
            <w:sz w:val="20"/>
            <w:rFonts w:ascii="Arial" w:hAnsi="Arial"/>
          </w:rPr>
          <w:t xml:space="preserve">presseinfo@blum.com</w:t>
        </w:r>
      </w:hyperlink>
    </w:p>
    <w:p w14:paraId="1269AD77" w14:textId="342F9A06" w:rsidR="52AF8CED" w:rsidRDefault="52AF8CED" w:rsidP="171E756E">
      <w:pPr>
        <w:pStyle w:val="StandardWeb"/>
        <w:spacing w:before="0" w:beforeAutospacing="0" w:after="240" w:afterAutospacing="0" w:line="276" w:lineRule="auto"/>
        <w:rPr>
          <w:color w:val="000000" w:themeColor="text1"/>
          <w:sz w:val="20"/>
          <w:szCs w:val="20"/>
          <w:rFonts w:ascii="Arial" w:eastAsia="Arial" w:hAnsi="Arial" w:cs="Arial"/>
        </w:rPr>
      </w:pPr>
      <w:r>
        <w:rPr>
          <w:color w:val="000000" w:themeColor="text1"/>
          <w:sz w:val="20"/>
          <w:rFonts w:ascii="Arial" w:hAnsi="Arial"/>
        </w:rPr>
        <w:t xml:space="preserve">Julius Blum GmbH</w:t>
      </w:r>
      <w:r>
        <w:br/>
      </w:r>
      <w:r>
        <w:rPr>
          <w:color w:val="000000" w:themeColor="text1"/>
          <w:sz w:val="20"/>
          <w:rFonts w:ascii="Arial" w:hAnsi="Arial"/>
        </w:rPr>
        <w:t xml:space="preserve">Industriestr.</w:t>
      </w:r>
      <w:r>
        <w:rPr>
          <w:color w:val="000000" w:themeColor="text1"/>
          <w:sz w:val="20"/>
          <w:rFonts w:ascii="Arial" w:hAnsi="Arial"/>
        </w:rPr>
        <w:t xml:space="preserve"> </w:t>
      </w:r>
      <w:r>
        <w:rPr>
          <w:color w:val="000000" w:themeColor="text1"/>
          <w:sz w:val="20"/>
          <w:rFonts w:ascii="Arial" w:hAnsi="Arial"/>
        </w:rPr>
        <w:t xml:space="preserve">1</w:t>
      </w:r>
      <w:r>
        <w:br/>
      </w:r>
      <w:r>
        <w:rPr>
          <w:color w:val="000000" w:themeColor="text1"/>
          <w:sz w:val="20"/>
          <w:rFonts w:ascii="Arial" w:hAnsi="Arial"/>
        </w:rPr>
        <w:t xml:space="preserve">6973 Höchst/Autriche</w:t>
      </w:r>
    </w:p>
    <w:p w14:paraId="3412BFA3" w14:textId="5DDD2432" w:rsidR="52AF8CED" w:rsidRDefault="52AF8CED" w:rsidP="171E756E">
      <w:pPr>
        <w:pStyle w:val="StandardWeb"/>
        <w:spacing w:before="0" w:beforeAutospacing="0" w:after="360" w:afterAutospacing="0"/>
        <w:rPr>
          <w:color w:val="000000" w:themeColor="text1"/>
          <w:sz w:val="20"/>
          <w:szCs w:val="20"/>
          <w:rFonts w:ascii="Arial" w:eastAsia="Arial" w:hAnsi="Arial" w:cs="Arial"/>
        </w:rPr>
      </w:pPr>
      <w:r>
        <w:rPr>
          <w:color w:val="000000" w:themeColor="text1"/>
          <w:sz w:val="20"/>
          <w:b/>
          <w:rFonts w:ascii="Arial" w:hAnsi="Arial"/>
        </w:rPr>
        <w:t xml:space="preserve">Illustrations :</w:t>
      </w:r>
      <w:r>
        <w:rPr>
          <w:color w:val="000000" w:themeColor="text1"/>
          <w:sz w:val="20"/>
          <w:rFonts w:ascii="Arial" w:hAnsi="Arial"/>
        </w:rPr>
        <w:t xml:space="preserve"> pour une publication gratuite, veuillez nous indiquer la source de l’image</w:t>
      </w:r>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34A1FD84">
        <w:trPr>
          <w:cantSplit/>
          <w:trHeight w:val="300"/>
        </w:trPr>
        <w:tc>
          <w:tcPr>
            <w:tcW w:w="8488" w:type="dxa"/>
            <w:tcBorders>
              <w:top w:val="single" w:sz="4" w:space="0" w:color="auto"/>
              <w:left w:val="single" w:sz="4" w:space="0" w:color="auto"/>
              <w:bottom w:val="single" w:sz="4" w:space="0" w:color="auto"/>
              <w:right w:val="single" w:sz="4" w:space="0" w:color="auto"/>
            </w:tcBorders>
          </w:tcPr>
          <w:p w14:paraId="05585B9C" w14:textId="395531DF" w:rsidR="000E50AB" w:rsidRPr="00925D40" w:rsidRDefault="0A2C7544" w:rsidP="34A1FD84">
            <w:pPr>
              <w:spacing w:line="360" w:lineRule="auto"/>
              <w:textAlignment w:val="baseline"/>
              <w:rPr>
                <w:color w:val="000000" w:themeColor="text1"/>
                <w:sz w:val="20"/>
                <w:szCs w:val="20"/>
                <w:rFonts w:ascii="Arial" w:eastAsia="Arial" w:hAnsi="Arial" w:cs="Arial"/>
              </w:rPr>
            </w:pPr>
            <w:r>
              <w:rPr>
                <w:rStyle w:val="normaltextrun"/>
                <w:b/>
                <w:color w:val="000000" w:themeColor="text1"/>
                <w:sz w:val="20"/>
                <w:rFonts w:ascii="Arial" w:hAnsi="Arial"/>
              </w:rPr>
              <w:t xml:space="preserve">JULIUS BLUM GMBH</w:t>
            </w:r>
          </w:p>
          <w:p w14:paraId="57F5CFE8" w14:textId="4C748311" w:rsidR="000E50AB" w:rsidRPr="00925D40" w:rsidRDefault="0A2C7544" w:rsidP="34A1FD84">
            <w:pPr>
              <w:spacing w:line="360" w:lineRule="auto"/>
              <w:textAlignment w:val="baseline"/>
              <w:rPr>
                <w:color w:val="000000" w:themeColor="text1"/>
                <w:sz w:val="20"/>
                <w:szCs w:val="20"/>
                <w:rFonts w:ascii="Arial" w:eastAsia="Arial" w:hAnsi="Arial" w:cs="Arial"/>
              </w:rPr>
            </w:pPr>
            <w:r>
              <w:rPr>
                <w:rStyle w:val="normaltextrun"/>
                <w:b/>
                <w:color w:val="000000" w:themeColor="text1"/>
                <w:sz w:val="20"/>
                <w:rFonts w:ascii="Arial" w:hAnsi="Arial"/>
              </w:rPr>
              <w:t xml:space="preserve">Fabrication et vente de ferrures pour meubles :</w:t>
            </w:r>
          </w:p>
          <w:p w14:paraId="2F2C37F0" w14:textId="061538DF" w:rsidR="000E50AB" w:rsidRPr="00925D40" w:rsidRDefault="0A2C7544" w:rsidP="34A1FD84">
            <w:pPr>
              <w:spacing w:line="360" w:lineRule="auto"/>
              <w:textAlignment w:val="baseline"/>
              <w:rPr>
                <w:color w:val="000000" w:themeColor="text1"/>
                <w:sz w:val="20"/>
                <w:szCs w:val="20"/>
                <w:rFonts w:ascii="Arial" w:eastAsia="Arial" w:hAnsi="Arial" w:cs="Arial"/>
              </w:rPr>
            </w:pPr>
            <w:r>
              <w:rPr>
                <w:rStyle w:val="normaltextrun"/>
                <w:color w:val="000000" w:themeColor="text1"/>
                <w:sz w:val="20"/>
                <w:rFonts w:ascii="Arial" w:hAnsi="Arial"/>
              </w:rPr>
              <w:t xml:space="preserve">Systèmes de portes relevables, de charnières, de blocs-tiroirs, systèmes Pocket</w:t>
            </w:r>
            <w:r>
              <w:rPr>
                <w:rStyle w:val="normaltextrun"/>
                <w:color w:val="000000" w:themeColor="text1"/>
                <w:sz w:val="20"/>
                <w:b/>
                <w:rFonts w:ascii="Arial" w:hAnsi="Arial"/>
              </w:rPr>
              <w:t xml:space="preserve"> </w:t>
            </w:r>
            <w:r>
              <w:rPr>
                <w:rStyle w:val="normaltextrun"/>
                <w:color w:val="000000" w:themeColor="text1"/>
                <w:sz w:val="20"/>
                <w:rFonts w:ascii="Arial" w:hAnsi="Arial"/>
              </w:rPr>
              <w:t xml:space="preserve">et technologies de mouvement,</w:t>
            </w:r>
            <w:r>
              <w:br/>
            </w:r>
            <w:r>
              <w:rPr>
                <w:rStyle w:val="normaltextrun"/>
                <w:color w:val="000000" w:themeColor="text1"/>
                <w:sz w:val="20"/>
                <w:rFonts w:ascii="Arial" w:hAnsi="Arial"/>
              </w:rPr>
              <w:t xml:space="preserve">avec l’assistance d’aides de montage et d’E-SERVICES</w:t>
            </w:r>
          </w:p>
          <w:p w14:paraId="5B0C8A68" w14:textId="623B67F0" w:rsidR="000E50AB" w:rsidRPr="00925D40" w:rsidRDefault="0A2C7544" w:rsidP="34A1FD84">
            <w:pPr>
              <w:spacing w:line="360" w:lineRule="auto"/>
              <w:textAlignment w:val="baseline"/>
              <w:rPr>
                <w:color w:val="000000" w:themeColor="text1"/>
                <w:sz w:val="20"/>
                <w:szCs w:val="20"/>
                <w:rFonts w:ascii="Arial" w:eastAsia="Arial" w:hAnsi="Arial" w:cs="Arial"/>
              </w:rPr>
            </w:pPr>
            <w:r>
              <w:rPr>
                <w:rStyle w:val="normaltextrun"/>
                <w:color w:val="000000" w:themeColor="text1"/>
                <w:sz w:val="20"/>
                <w:b/>
                <w:rFonts w:ascii="Arial" w:hAnsi="Arial"/>
              </w:rPr>
              <w:t xml:space="preserve">Sites de production : </w:t>
            </w:r>
            <w:r>
              <w:rPr>
                <w:rStyle w:val="normaltextrun"/>
                <w:color w:val="000000" w:themeColor="text1"/>
                <w:sz w:val="20"/>
                <w:rFonts w:ascii="Arial" w:hAnsi="Arial"/>
              </w:rPr>
              <w:t xml:space="preserve">8 usines dans le Vorarlberg</w:t>
            </w:r>
            <w:r>
              <w:rPr>
                <w:rStyle w:val="normaltextrun"/>
                <w:color w:val="000000" w:themeColor="text1"/>
                <w:sz w:val="20"/>
                <w:b/>
                <w:rFonts w:ascii="Arial" w:hAnsi="Arial"/>
              </w:rPr>
              <w:t xml:space="preserve">, </w:t>
            </w:r>
            <w:r>
              <w:rPr>
                <w:rStyle w:val="normaltextrun"/>
                <w:color w:val="000000" w:themeColor="text1"/>
                <w:sz w:val="20"/>
                <w:rFonts w:ascii="Arial" w:hAnsi="Arial"/>
              </w:rPr>
              <w:t xml:space="preserve">d’autres aux États-Unis, au Brésil, en Pologne et en Chine</w:t>
            </w:r>
          </w:p>
          <w:p w14:paraId="30109B45" w14:textId="7D4619E4" w:rsidR="000E50AB" w:rsidRPr="00925D40" w:rsidRDefault="0A2C7544" w:rsidP="34A1FD84">
            <w:pPr>
              <w:spacing w:line="360" w:lineRule="auto"/>
              <w:textAlignment w:val="baseline"/>
              <w:rPr>
                <w:color w:val="000000" w:themeColor="text1"/>
                <w:sz w:val="20"/>
                <w:szCs w:val="20"/>
                <w:rFonts w:ascii="Arial" w:eastAsia="Arial" w:hAnsi="Arial" w:cs="Arial"/>
              </w:rPr>
            </w:pPr>
            <w:r>
              <w:rPr>
                <w:rStyle w:val="normaltextrun"/>
                <w:color w:val="000000" w:themeColor="text1"/>
                <w:sz w:val="20"/>
                <w:b/>
                <w:rFonts w:ascii="Arial" w:hAnsi="Arial"/>
              </w:rPr>
              <w:t xml:space="preserve">Collaborateurs :</w:t>
            </w:r>
            <w:r>
              <w:rPr>
                <w:rStyle w:val="normaltextrun"/>
                <w:color w:val="000000" w:themeColor="text1"/>
                <w:sz w:val="20"/>
                <w:rFonts w:ascii="Arial" w:hAnsi="Arial"/>
              </w:rPr>
              <w:t xml:space="preserve"> 9 300 dans le monde entier, 6 600 dans le Vorarlberg</w:t>
            </w:r>
          </w:p>
          <w:p w14:paraId="79D64621" w14:textId="7B3303B6" w:rsidR="000E50AB" w:rsidRPr="00925D40" w:rsidRDefault="0A2C7544" w:rsidP="34A1FD84">
            <w:pPr>
              <w:spacing w:line="360" w:lineRule="auto"/>
              <w:textAlignment w:val="baseline"/>
              <w:rPr>
                <w:color w:val="000000" w:themeColor="text1"/>
                <w:sz w:val="20"/>
                <w:szCs w:val="20"/>
                <w:rFonts w:ascii="Arial" w:eastAsia="Arial" w:hAnsi="Arial" w:cs="Arial"/>
              </w:rPr>
            </w:pPr>
            <w:r>
              <w:rPr>
                <w:rStyle w:val="normaltextrun"/>
                <w:color w:val="000000" w:themeColor="text1"/>
                <w:sz w:val="20"/>
                <w:b/>
                <w:rFonts w:ascii="Arial" w:hAnsi="Arial"/>
              </w:rPr>
              <w:t xml:space="preserve">Chiffre d’affaires pour l’exercice comptable 2023/2024 :</w:t>
            </w:r>
            <w:r>
              <w:rPr>
                <w:rStyle w:val="normaltextrun"/>
                <w:color w:val="000000" w:themeColor="text1"/>
                <w:sz w:val="20"/>
                <w:rFonts w:ascii="Arial" w:hAnsi="Arial"/>
              </w:rPr>
              <w:t xml:space="preserve"> 2 297,16 millions d’euros</w:t>
            </w:r>
          </w:p>
          <w:p w14:paraId="0D550220" w14:textId="4F5EBAD5" w:rsidR="000E50AB" w:rsidRPr="00925D40" w:rsidRDefault="0A2C7544" w:rsidP="34A1FD84">
            <w:pPr>
              <w:spacing w:line="360" w:lineRule="auto"/>
              <w:textAlignment w:val="baseline"/>
              <w:rPr>
                <w:color w:val="000000" w:themeColor="text1"/>
                <w:sz w:val="20"/>
                <w:szCs w:val="20"/>
                <w:rFonts w:ascii="Arial" w:eastAsia="Arial" w:hAnsi="Arial" w:cs="Arial"/>
              </w:rPr>
            </w:pPr>
            <w:r>
              <w:rPr>
                <w:rStyle w:val="normaltextrun"/>
                <w:color w:val="000000" w:themeColor="text1"/>
                <w:sz w:val="20"/>
                <w:b/>
                <w:rFonts w:ascii="Arial" w:hAnsi="Arial"/>
              </w:rPr>
              <w:t xml:space="preserve">Chiffre d’affaires à l’étranger :</w:t>
            </w:r>
            <w:r>
              <w:rPr>
                <w:rStyle w:val="normaltextrun"/>
                <w:color w:val="000000" w:themeColor="text1"/>
                <w:sz w:val="20"/>
                <w:rFonts w:ascii="Arial" w:hAnsi="Arial"/>
              </w:rPr>
              <w:t xml:space="preserve"> 98 %</w:t>
            </w:r>
          </w:p>
          <w:p w14:paraId="005E9D30" w14:textId="54F90C86" w:rsidR="000E50AB" w:rsidRPr="00925D40" w:rsidRDefault="0A2C7544" w:rsidP="34A1FD84">
            <w:pPr>
              <w:spacing w:line="360" w:lineRule="auto"/>
              <w:textAlignment w:val="baseline"/>
              <w:rPr>
                <w:color w:val="000000" w:themeColor="text1"/>
                <w:sz w:val="20"/>
                <w:szCs w:val="20"/>
                <w:rFonts w:ascii="Arial" w:eastAsia="Arial" w:hAnsi="Arial" w:cs="Arial"/>
              </w:rPr>
            </w:pPr>
            <w:r>
              <w:rPr>
                <w:rStyle w:val="normaltextrun"/>
                <w:color w:val="000000" w:themeColor="text1"/>
                <w:sz w:val="20"/>
                <w:b/>
                <w:rFonts w:ascii="Arial" w:hAnsi="Arial"/>
              </w:rPr>
              <w:t xml:space="preserve">Filiales ou représentations :</w:t>
            </w:r>
            <w:r>
              <w:rPr>
                <w:rStyle w:val="normaltextrun"/>
                <w:color w:val="000000" w:themeColor="text1"/>
                <w:sz w:val="20"/>
                <w:rFonts w:ascii="Arial" w:hAnsi="Arial"/>
              </w:rPr>
              <w:t xml:space="preserve"> 33</w:t>
            </w:r>
          </w:p>
          <w:p w14:paraId="379881B8" w14:textId="19042311" w:rsidR="000E50AB" w:rsidRPr="00925D40" w:rsidRDefault="0A2C7544" w:rsidP="34A1FD84">
            <w:pPr>
              <w:spacing w:line="360" w:lineRule="auto"/>
              <w:textAlignment w:val="baseline"/>
              <w:rPr>
                <w:color w:val="000000" w:themeColor="text1"/>
                <w:sz w:val="20"/>
                <w:szCs w:val="20"/>
                <w:rFonts w:ascii="Arial" w:eastAsia="Arial" w:hAnsi="Arial" w:cs="Arial"/>
              </w:rPr>
            </w:pPr>
            <w:r>
              <w:rPr>
                <w:rStyle w:val="normaltextrun"/>
                <w:color w:val="000000" w:themeColor="text1"/>
                <w:sz w:val="20"/>
                <w:b/>
                <w:rFonts w:ascii="Arial" w:hAnsi="Arial"/>
              </w:rPr>
              <w:t xml:space="preserve">Marchés livrés dans le monde entier :</w:t>
            </w:r>
            <w:r>
              <w:rPr>
                <w:rStyle w:val="normaltextrun"/>
                <w:color w:val="000000" w:themeColor="text1"/>
                <w:sz w:val="20"/>
                <w:rFonts w:ascii="Arial" w:hAnsi="Arial"/>
              </w:rPr>
              <w:t xml:space="preserve"> plus de 120</w:t>
            </w:r>
          </w:p>
          <w:p w14:paraId="66A0347D" w14:textId="41E58C7A" w:rsidR="000E50AB" w:rsidRPr="00925D40" w:rsidRDefault="0A2C7544" w:rsidP="34A1FD84">
            <w:pPr>
              <w:spacing w:beforeAutospacing="1" w:afterAutospacing="1" w:line="360" w:lineRule="auto"/>
              <w:textAlignment w:val="baseline"/>
              <w:rPr>
                <w:color w:val="000000" w:themeColor="text1"/>
                <w:sz w:val="20"/>
                <w:szCs w:val="20"/>
                <w:rFonts w:ascii="Arial" w:eastAsia="Arial" w:hAnsi="Arial" w:cs="Arial"/>
              </w:rPr>
            </w:pPr>
            <w:r>
              <w:rPr>
                <w:rStyle w:val="normaltextrun"/>
                <w:i/>
                <w:color w:val="000000" w:themeColor="text1"/>
                <w:sz w:val="20"/>
                <w:rFonts w:ascii="Arial" w:hAnsi="Arial"/>
              </w:rPr>
              <w:t xml:space="preserve">Situation : 1</w:t>
            </w:r>
            <w:r>
              <w:rPr>
                <w:rStyle w:val="normaltextrun"/>
                <w:i/>
                <w:color w:val="000000" w:themeColor="text1"/>
                <w:sz w:val="20"/>
                <w:vertAlign w:val="superscript"/>
                <w:rFonts w:ascii="Arial" w:hAnsi="Arial"/>
              </w:rPr>
              <w:t xml:space="preserve">er</w:t>
            </w:r>
            <w:r>
              <w:rPr>
                <w:rStyle w:val="normaltextrun"/>
                <w:i/>
                <w:color w:val="000000" w:themeColor="text1"/>
                <w:sz w:val="20"/>
                <w:rFonts w:ascii="Arial" w:hAnsi="Arial"/>
              </w:rPr>
              <w:t xml:space="preserve"> juillet 2024</w:t>
            </w:r>
          </w:p>
        </w:tc>
      </w:tr>
    </w:tbl>
    <w:p w14:paraId="21C7B177" w14:textId="77777777" w:rsidR="000E50AB" w:rsidRDefault="000E50AB" w:rsidP="007F055F">
      <w:pPr>
        <w:rPr>
          <w:rFonts w:ascii="Arial" w:eastAsia="MS Mincho" w:hAnsi="Arial" w:cs="Arial"/>
        </w:rPr>
      </w:pPr>
    </w:p>
    <w:sectPr w:rsidR="000E50AB" w:rsidSect="007B1F96">
      <w:headerReference w:type="even" r:id="rId24"/>
      <w:headerReference w:type="default" r:id="rId25"/>
      <w:footerReference w:type="default" r:id="rId26"/>
      <w:headerReference w:type="first" r:id="rId27"/>
      <w:footerReference w:type="first" r:id="rId28"/>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5229D" w14:textId="77777777" w:rsidR="003107DA" w:rsidRDefault="003107DA">
      <w:r>
        <w:separator/>
      </w:r>
    </w:p>
  </w:endnote>
  <w:endnote w:type="continuationSeparator" w:id="0">
    <w:p w14:paraId="6D09DB11" w14:textId="77777777" w:rsidR="003107DA" w:rsidRDefault="003107DA">
      <w:r>
        <w:continuationSeparator/>
      </w:r>
    </w:p>
  </w:endnote>
  <w:endnote w:type="continuationNotice" w:id="1">
    <w:p w14:paraId="047CC671" w14:textId="77777777" w:rsidR="003107DA" w:rsidRDefault="003107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5D310" w14:textId="77777777" w:rsidR="00751C62" w:rsidRPr="007F055F" w:rsidRDefault="00B86FFE" w:rsidP="007F055F">
    <w:pPr>
      <w:pStyle w:val="Fuzeile"/>
      <w:jc w:val="right"/>
      <w:rPr>
        <w:sz w:val="16"/>
        <w:szCs w:val="16"/>
        <w:rFonts w:ascii="Arial" w:hAnsi="Arial" w:cs="Arial"/>
      </w:rPr>
    </w:pPr>
    <w:r w:rsidRPr="00B02F11">
      <w:rPr>
        <w:sz w:val="16"/>
        <w:rFonts w:ascii="Arial" w:hAnsi="Arial" w:cs="Arial"/>
      </w:rPr>
      <w:fldChar w:fldCharType="begin"/>
    </w:r>
    <w:r w:rsidRPr="00B02F11">
      <w:rPr>
        <w:sz w:val="16"/>
        <w:rFonts w:ascii="Arial" w:hAnsi="Arial" w:cs="Arial"/>
      </w:rPr>
      <w:instrText>PAGE   \* MERGEFORMAT</w:instrText>
    </w:r>
    <w:r w:rsidRPr="00B02F11">
      <w:rPr>
        <w:sz w:val="16"/>
        <w:rFonts w:ascii="Arial" w:hAnsi="Arial" w:cs="Arial"/>
      </w:rPr>
      <w:fldChar w:fldCharType="separate"/>
    </w:r>
    <w:r w:rsidR="00710423">
      <w:rPr>
        <w:sz w:val="16"/>
        <w:rFonts w:ascii="Arial" w:hAnsi="Arial" w:cs="Arial"/>
      </w:rPr>
      <w:t>2</w:t>
    </w:r>
    <w:r w:rsidRPr="00B02F11">
      <w:rPr>
        <w:sz w:val="16"/>
        <w:rFonts w:ascii="Arial" w:hAnsi="Arial" w:cs="Arial"/>
      </w:rPr>
      <w:fldChar w:fldCharType="end"/>
    </w:r>
    <w:r>
      <w:rPr>
        <w:sz w:val="16"/>
        <w:rFonts w:ascii="Arial" w:hAnsi="Arial"/>
      </w:rPr>
      <w:t xml:space="preserve">/</w:t>
    </w:r>
    <w:r w:rsidR="007F055F">
      <w:rPr>
        <w:sz w:val="16"/>
        <w:rFonts w:ascii="Arial" w:hAnsi="Arial" w:cs="Arial"/>
      </w:rPr>
      <w:fldChar w:fldCharType="begin" w:dirty="true"/>
    </w:r>
    <w:r w:rsidR="007F055F">
      <w:rPr>
        <w:sz w:val="16"/>
        <w:rFonts w:ascii="Arial" w:hAnsi="Arial" w:cs="Arial"/>
      </w:rPr>
      <w:instrText xml:space="preserve"> NUMPAGES   \* MERGEFORMAT </w:instrText>
    </w:r>
    <w:r w:rsidR="007F055F">
      <w:rPr>
        <w:sz w:val="16"/>
        <w:rFonts w:ascii="Arial" w:hAnsi="Arial" w:cs="Arial"/>
      </w:rPr>
      <w:fldChar w:fldCharType="separate"/>
    </w:r>
    <w:r w:rsidR="007F055F">
      <w:rPr>
        <w:sz w:val="16"/>
        <w:rFonts w:ascii="Arial" w:hAnsi="Arial" w:cs="Arial"/>
      </w:rPr>
      <w:t>2</w:t>
    </w:r>
    <w:r w:rsidR="007F055F">
      <w:rPr>
        <w:sz w:val="16"/>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D2683" w14:textId="77777777" w:rsidR="009D77BA" w:rsidRPr="0025339D" w:rsidRDefault="007F055F" w:rsidP="0025339D">
    <w:pPr>
      <w:pStyle w:val="Fuzeile"/>
      <w:jc w:val="right"/>
      <w:rPr>
        <w:sz w:val="16"/>
        <w:szCs w:val="16"/>
        <w:rFonts w:ascii="Arial" w:hAnsi="Arial" w:cs="Arial"/>
      </w:rPr>
    </w:pPr>
    <w:r>
      <w:rPr>
        <w:sz w:val="16"/>
        <w:rFonts w:ascii="Arial" w:hAnsi="Arial" w:cs="Arial"/>
      </w:rPr>
      <w:fldChar w:fldCharType="begin"/>
    </w:r>
    <w:r>
      <w:rPr>
        <w:sz w:val="16"/>
        <w:rFonts w:ascii="Arial" w:hAnsi="Arial" w:cs="Arial"/>
      </w:rPr>
      <w:instrText xml:space="preserve"> PAGE   \* MERGEFORMAT </w:instrText>
    </w:r>
    <w:r>
      <w:rPr>
        <w:sz w:val="16"/>
        <w:rFonts w:ascii="Arial" w:hAnsi="Arial" w:cs="Arial"/>
      </w:rPr>
      <w:fldChar w:fldCharType="separate"/>
    </w:r>
    <w:r>
      <w:rPr>
        <w:sz w:val="16"/>
        <w:rFonts w:ascii="Arial" w:hAnsi="Arial" w:cs="Arial"/>
      </w:rPr>
      <w:t>2</w:t>
    </w:r>
    <w:r>
      <w:rPr>
        <w:sz w:val="16"/>
        <w:rFonts w:ascii="Arial" w:hAnsi="Arial" w:cs="Arial"/>
      </w:rPr>
      <w:fldChar w:fldCharType="end"/>
    </w:r>
    <w:r>
      <w:rPr>
        <w:sz w:val="16"/>
        <w:rFonts w:ascii="Arial" w:hAnsi="Arial"/>
      </w:rPr>
      <w:t xml:space="preserve">/</w:t>
    </w:r>
    <w:r>
      <w:rPr>
        <w:sz w:val="16"/>
        <w:rFonts w:ascii="Arial" w:hAnsi="Arial" w:cs="Arial"/>
      </w:rPr>
      <w:fldChar w:fldCharType="begin" w:dirty="true"/>
    </w:r>
    <w:r>
      <w:rPr>
        <w:sz w:val="16"/>
        <w:rFonts w:ascii="Arial" w:hAnsi="Arial" w:cs="Arial"/>
      </w:rPr>
      <w:instrText xml:space="preserve"> NUMPAGES  \* Arabic  \* MERGEFORMAT </w:instrText>
    </w:r>
    <w:r>
      <w:rPr>
        <w:sz w:val="16"/>
        <w:rFonts w:ascii="Arial" w:hAnsi="Arial" w:cs="Arial"/>
      </w:rPr>
      <w:fldChar w:fldCharType="separate"/>
    </w:r>
    <w:r>
      <w:rPr>
        <w:sz w:val="16"/>
        <w:rFonts w:ascii="Arial" w:hAnsi="Arial" w:cs="Arial"/>
      </w:rPr>
      <w:t>2</w:t>
    </w:r>
    <w:r>
      <w:rPr>
        <w:sz w:val="16"/>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9C88B" w14:textId="77777777" w:rsidR="003107DA" w:rsidRDefault="003107DA">
      <w:r>
        <w:separator/>
      </w:r>
    </w:p>
  </w:footnote>
  <w:footnote w:type="continuationSeparator" w:id="0">
    <w:p w14:paraId="23FC6501" w14:textId="77777777" w:rsidR="003107DA" w:rsidRDefault="003107DA">
      <w:r>
        <w:continuationSeparator/>
      </w:r>
    </w:p>
  </w:footnote>
  <w:footnote w:type="continuationNotice" w:id="1">
    <w:p w14:paraId="4EB53322" w14:textId="77777777" w:rsidR="003107DA" w:rsidRDefault="003107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578E8FF7" w14:paraId="02F0EEE1" w14:textId="77777777" w:rsidTr="578E8FF7">
      <w:trPr>
        <w:trHeight w:val="300"/>
      </w:trPr>
      <w:tc>
        <w:tcPr>
          <w:tcW w:w="2830" w:type="dxa"/>
        </w:tcPr>
        <w:p w14:paraId="7FB1910C" w14:textId="637CD03C" w:rsidR="578E8FF7" w:rsidRDefault="578E8FF7" w:rsidP="578E8FF7">
          <w:pPr>
            <w:pStyle w:val="Kopfzeile"/>
            <w:ind w:left="-115"/>
          </w:pPr>
        </w:p>
      </w:tc>
      <w:tc>
        <w:tcPr>
          <w:tcW w:w="2830" w:type="dxa"/>
        </w:tcPr>
        <w:p w14:paraId="073F69B1" w14:textId="292A1325" w:rsidR="578E8FF7" w:rsidRDefault="578E8FF7" w:rsidP="578E8FF7">
          <w:pPr>
            <w:pStyle w:val="Kopfzeile"/>
            <w:jc w:val="center"/>
          </w:pPr>
        </w:p>
      </w:tc>
      <w:tc>
        <w:tcPr>
          <w:tcW w:w="2830" w:type="dxa"/>
        </w:tcPr>
        <w:p w14:paraId="6F533D03" w14:textId="1CCD6A68" w:rsidR="578E8FF7" w:rsidRDefault="578E8FF7" w:rsidP="578E8FF7">
          <w:pPr>
            <w:pStyle w:val="Kopfzeile"/>
            <w:ind w:right="-115"/>
            <w:jc w:val="right"/>
          </w:pPr>
        </w:p>
      </w:tc>
    </w:tr>
  </w:tbl>
  <w:p w14:paraId="66575174" w14:textId="65A17987" w:rsidR="578E8FF7" w:rsidRDefault="578E8FF7" w:rsidP="578E8FF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537E3" w14:textId="77777777" w:rsidR="008C3FA9" w:rsidRDefault="7AB18A36" w:rsidP="00581D96">
    <w:pPr>
      <w:pStyle w:val="NurText"/>
      <w:spacing w:line="360" w:lineRule="auto"/>
      <w:jc w:val="right"/>
      <w:rPr>
        <w:rFonts w:ascii="Verdana" w:eastAsia="MS Mincho" w:hAnsi="Verdana" w:cs="Arial"/>
      </w:rPr>
    </w:pPr>
    <w:r>
      <w:drawing>
        <wp:inline distT="0" distB="0" distL="0" distR="0" wp14:anchorId="1E1492B7" wp14:editId="6123A476">
          <wp:extent cx="1000125" cy="266700"/>
          <wp:effectExtent l="0" t="0" r="0" b="0"/>
          <wp:docPr id="1092076545"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color w:val="000000"/>
        <w:rFonts w:ascii="Arial" w:eastAsia="MS Mincho" w:hAnsi="Arial" w:cs="Arial"/>
      </w:rPr>
    </w:pPr>
    <w:r>
      <w:rPr>
        <w:color w:val="000000"/>
        <w:rFonts w:ascii="Arial" w:hAnsi="Arial"/>
      </w:rPr>
      <w:t xml:space="preserve">JULIUS BLUM GmbH, SERVICE DE PRESSE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99107231">
    <w:abstractNumId w:val="1"/>
  </w:num>
  <w:num w:numId="2" w16cid:durableId="1482967382">
    <w:abstractNumId w:val="2"/>
  </w:num>
  <w:num w:numId="3" w16cid:durableId="973678138">
    <w:abstractNumId w:val="6"/>
  </w:num>
  <w:num w:numId="4" w16cid:durableId="371266363">
    <w:abstractNumId w:val="4"/>
  </w:num>
  <w:num w:numId="5" w16cid:durableId="676083104">
    <w:abstractNumId w:val="9"/>
  </w:num>
  <w:num w:numId="6" w16cid:durableId="929657189">
    <w:abstractNumId w:val="3"/>
  </w:num>
  <w:num w:numId="7" w16cid:durableId="1530223171">
    <w:abstractNumId w:val="10"/>
  </w:num>
  <w:num w:numId="8" w16cid:durableId="222060509">
    <w:abstractNumId w:val="5"/>
  </w:num>
  <w:num w:numId="9" w16cid:durableId="1836259334">
    <w:abstractNumId w:val="8"/>
  </w:num>
  <w:num w:numId="10" w16cid:durableId="1099985968">
    <w:abstractNumId w:val="7"/>
  </w:num>
  <w:num w:numId="11" w16cid:durableId="2074615368">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1DEB"/>
    <w:rsid w:val="0000581D"/>
    <w:rsid w:val="000112B2"/>
    <w:rsid w:val="00012655"/>
    <w:rsid w:val="00012B11"/>
    <w:rsid w:val="0001421B"/>
    <w:rsid w:val="000166B6"/>
    <w:rsid w:val="00017821"/>
    <w:rsid w:val="00017E85"/>
    <w:rsid w:val="00020E06"/>
    <w:rsid w:val="0002286A"/>
    <w:rsid w:val="00026E1E"/>
    <w:rsid w:val="0003667E"/>
    <w:rsid w:val="000370A9"/>
    <w:rsid w:val="00040576"/>
    <w:rsid w:val="000451AF"/>
    <w:rsid w:val="0004597E"/>
    <w:rsid w:val="00052DC9"/>
    <w:rsid w:val="00055C68"/>
    <w:rsid w:val="00065BC4"/>
    <w:rsid w:val="00066609"/>
    <w:rsid w:val="00073F37"/>
    <w:rsid w:val="00080F3D"/>
    <w:rsid w:val="000871EE"/>
    <w:rsid w:val="00091D5A"/>
    <w:rsid w:val="00093AA6"/>
    <w:rsid w:val="00094450"/>
    <w:rsid w:val="0009451F"/>
    <w:rsid w:val="00094A75"/>
    <w:rsid w:val="00096490"/>
    <w:rsid w:val="00097BA0"/>
    <w:rsid w:val="000A118C"/>
    <w:rsid w:val="000A258F"/>
    <w:rsid w:val="000A277C"/>
    <w:rsid w:val="000A666D"/>
    <w:rsid w:val="000B20A0"/>
    <w:rsid w:val="000B4561"/>
    <w:rsid w:val="000B66ED"/>
    <w:rsid w:val="000C017E"/>
    <w:rsid w:val="000C2B0E"/>
    <w:rsid w:val="000C30B3"/>
    <w:rsid w:val="000E50AB"/>
    <w:rsid w:val="000E55D1"/>
    <w:rsid w:val="000E7CE9"/>
    <w:rsid w:val="000F5DF4"/>
    <w:rsid w:val="001071E4"/>
    <w:rsid w:val="00107F62"/>
    <w:rsid w:val="001107ED"/>
    <w:rsid w:val="001111CA"/>
    <w:rsid w:val="001139FF"/>
    <w:rsid w:val="0011674D"/>
    <w:rsid w:val="001179A5"/>
    <w:rsid w:val="00121545"/>
    <w:rsid w:val="00125FE9"/>
    <w:rsid w:val="00131ED3"/>
    <w:rsid w:val="00134A9D"/>
    <w:rsid w:val="001362F5"/>
    <w:rsid w:val="00142EFE"/>
    <w:rsid w:val="0014324A"/>
    <w:rsid w:val="00145258"/>
    <w:rsid w:val="00145AB7"/>
    <w:rsid w:val="00157F94"/>
    <w:rsid w:val="0016260D"/>
    <w:rsid w:val="001649EA"/>
    <w:rsid w:val="00167370"/>
    <w:rsid w:val="001767AF"/>
    <w:rsid w:val="0018065F"/>
    <w:rsid w:val="00181A3A"/>
    <w:rsid w:val="00184F1C"/>
    <w:rsid w:val="00185259"/>
    <w:rsid w:val="00190019"/>
    <w:rsid w:val="00193FDA"/>
    <w:rsid w:val="00197022"/>
    <w:rsid w:val="0019710B"/>
    <w:rsid w:val="001A01F1"/>
    <w:rsid w:val="001A2FC0"/>
    <w:rsid w:val="001A4FAF"/>
    <w:rsid w:val="001B2505"/>
    <w:rsid w:val="001B32DA"/>
    <w:rsid w:val="001B3D7A"/>
    <w:rsid w:val="001C3BB1"/>
    <w:rsid w:val="001C4E69"/>
    <w:rsid w:val="001C5F30"/>
    <w:rsid w:val="001D0593"/>
    <w:rsid w:val="001D2289"/>
    <w:rsid w:val="001E1559"/>
    <w:rsid w:val="001E28A4"/>
    <w:rsid w:val="001E517E"/>
    <w:rsid w:val="001F1EA5"/>
    <w:rsid w:val="002005EB"/>
    <w:rsid w:val="0020173D"/>
    <w:rsid w:val="00201C50"/>
    <w:rsid w:val="0020598D"/>
    <w:rsid w:val="002077C5"/>
    <w:rsid w:val="002113D9"/>
    <w:rsid w:val="00213A92"/>
    <w:rsid w:val="002141A1"/>
    <w:rsid w:val="0021420C"/>
    <w:rsid w:val="00231C41"/>
    <w:rsid w:val="00231E4B"/>
    <w:rsid w:val="00232F95"/>
    <w:rsid w:val="00234382"/>
    <w:rsid w:val="00242008"/>
    <w:rsid w:val="00244C32"/>
    <w:rsid w:val="0025339D"/>
    <w:rsid w:val="002547FF"/>
    <w:rsid w:val="00254FAC"/>
    <w:rsid w:val="002605A0"/>
    <w:rsid w:val="002727BC"/>
    <w:rsid w:val="00275AB5"/>
    <w:rsid w:val="0028097F"/>
    <w:rsid w:val="00280D09"/>
    <w:rsid w:val="00280D28"/>
    <w:rsid w:val="00281E64"/>
    <w:rsid w:val="00287656"/>
    <w:rsid w:val="00293383"/>
    <w:rsid w:val="002A168D"/>
    <w:rsid w:val="002B33D5"/>
    <w:rsid w:val="002B3B7C"/>
    <w:rsid w:val="002C09D3"/>
    <w:rsid w:val="002C10C6"/>
    <w:rsid w:val="002C24EC"/>
    <w:rsid w:val="002D42D4"/>
    <w:rsid w:val="002E16D9"/>
    <w:rsid w:val="002E21E8"/>
    <w:rsid w:val="002F3518"/>
    <w:rsid w:val="002F380B"/>
    <w:rsid w:val="00305B04"/>
    <w:rsid w:val="003066B0"/>
    <w:rsid w:val="003107DA"/>
    <w:rsid w:val="00314A51"/>
    <w:rsid w:val="003169F0"/>
    <w:rsid w:val="00322938"/>
    <w:rsid w:val="00322CB2"/>
    <w:rsid w:val="00330812"/>
    <w:rsid w:val="003318FD"/>
    <w:rsid w:val="00334EE7"/>
    <w:rsid w:val="00337B91"/>
    <w:rsid w:val="00342E1E"/>
    <w:rsid w:val="00343217"/>
    <w:rsid w:val="00343415"/>
    <w:rsid w:val="00345522"/>
    <w:rsid w:val="0035106C"/>
    <w:rsid w:val="00351C1B"/>
    <w:rsid w:val="0035531F"/>
    <w:rsid w:val="00356D9B"/>
    <w:rsid w:val="00357DD1"/>
    <w:rsid w:val="0036068C"/>
    <w:rsid w:val="0036427D"/>
    <w:rsid w:val="0036527D"/>
    <w:rsid w:val="00366028"/>
    <w:rsid w:val="00366356"/>
    <w:rsid w:val="0037501D"/>
    <w:rsid w:val="00376B61"/>
    <w:rsid w:val="0038340B"/>
    <w:rsid w:val="00383FC7"/>
    <w:rsid w:val="0038475B"/>
    <w:rsid w:val="00387A3A"/>
    <w:rsid w:val="00394AB4"/>
    <w:rsid w:val="0039507C"/>
    <w:rsid w:val="003952D8"/>
    <w:rsid w:val="00397D00"/>
    <w:rsid w:val="003B61BB"/>
    <w:rsid w:val="003C2556"/>
    <w:rsid w:val="003C6F13"/>
    <w:rsid w:val="003D15CE"/>
    <w:rsid w:val="003D1715"/>
    <w:rsid w:val="003D64E4"/>
    <w:rsid w:val="003E006B"/>
    <w:rsid w:val="003E2779"/>
    <w:rsid w:val="003E32DA"/>
    <w:rsid w:val="003E5CAC"/>
    <w:rsid w:val="003E5E07"/>
    <w:rsid w:val="003F0B39"/>
    <w:rsid w:val="003F465A"/>
    <w:rsid w:val="0040022C"/>
    <w:rsid w:val="00403898"/>
    <w:rsid w:val="00405AC6"/>
    <w:rsid w:val="00406734"/>
    <w:rsid w:val="0041498E"/>
    <w:rsid w:val="00416D5A"/>
    <w:rsid w:val="004210D4"/>
    <w:rsid w:val="00430BA6"/>
    <w:rsid w:val="00432B8B"/>
    <w:rsid w:val="00434B2C"/>
    <w:rsid w:val="00445398"/>
    <w:rsid w:val="004459BC"/>
    <w:rsid w:val="00445F9B"/>
    <w:rsid w:val="00455CDB"/>
    <w:rsid w:val="00455D71"/>
    <w:rsid w:val="00460F86"/>
    <w:rsid w:val="004611F3"/>
    <w:rsid w:val="004620C8"/>
    <w:rsid w:val="004661A4"/>
    <w:rsid w:val="00467109"/>
    <w:rsid w:val="0046736C"/>
    <w:rsid w:val="004701F6"/>
    <w:rsid w:val="00472730"/>
    <w:rsid w:val="0047678B"/>
    <w:rsid w:val="00485467"/>
    <w:rsid w:val="00487155"/>
    <w:rsid w:val="00496525"/>
    <w:rsid w:val="004A2780"/>
    <w:rsid w:val="004A3AA1"/>
    <w:rsid w:val="004A417E"/>
    <w:rsid w:val="004A715D"/>
    <w:rsid w:val="004B1E77"/>
    <w:rsid w:val="004B5108"/>
    <w:rsid w:val="004D2049"/>
    <w:rsid w:val="004E449C"/>
    <w:rsid w:val="004E7EAB"/>
    <w:rsid w:val="004F2AAD"/>
    <w:rsid w:val="004F3AAA"/>
    <w:rsid w:val="004F77EA"/>
    <w:rsid w:val="005118B8"/>
    <w:rsid w:val="005165A2"/>
    <w:rsid w:val="00516A30"/>
    <w:rsid w:val="00517E54"/>
    <w:rsid w:val="00522485"/>
    <w:rsid w:val="005235F7"/>
    <w:rsid w:val="00524ACC"/>
    <w:rsid w:val="00525309"/>
    <w:rsid w:val="00525593"/>
    <w:rsid w:val="0052593A"/>
    <w:rsid w:val="00526B79"/>
    <w:rsid w:val="00532971"/>
    <w:rsid w:val="00542386"/>
    <w:rsid w:val="005543AB"/>
    <w:rsid w:val="005605E1"/>
    <w:rsid w:val="00560BEA"/>
    <w:rsid w:val="0056107D"/>
    <w:rsid w:val="00564A42"/>
    <w:rsid w:val="00573062"/>
    <w:rsid w:val="00573437"/>
    <w:rsid w:val="0057673C"/>
    <w:rsid w:val="00576DD2"/>
    <w:rsid w:val="00581D96"/>
    <w:rsid w:val="00582A57"/>
    <w:rsid w:val="005925C7"/>
    <w:rsid w:val="005A12EF"/>
    <w:rsid w:val="005A6F87"/>
    <w:rsid w:val="005B4AD9"/>
    <w:rsid w:val="005B5540"/>
    <w:rsid w:val="005D0411"/>
    <w:rsid w:val="005D14CE"/>
    <w:rsid w:val="005D19D9"/>
    <w:rsid w:val="005D22EB"/>
    <w:rsid w:val="005E1AD3"/>
    <w:rsid w:val="005E2BE2"/>
    <w:rsid w:val="005E4B7C"/>
    <w:rsid w:val="005E6192"/>
    <w:rsid w:val="005E7676"/>
    <w:rsid w:val="005F11FA"/>
    <w:rsid w:val="006025D7"/>
    <w:rsid w:val="00607850"/>
    <w:rsid w:val="00610EB9"/>
    <w:rsid w:val="00611371"/>
    <w:rsid w:val="00614E04"/>
    <w:rsid w:val="0061531C"/>
    <w:rsid w:val="00630A68"/>
    <w:rsid w:val="00632458"/>
    <w:rsid w:val="00636124"/>
    <w:rsid w:val="006407C1"/>
    <w:rsid w:val="00642F8F"/>
    <w:rsid w:val="00646BEF"/>
    <w:rsid w:val="00656664"/>
    <w:rsid w:val="00660BD1"/>
    <w:rsid w:val="00664094"/>
    <w:rsid w:val="006711B4"/>
    <w:rsid w:val="00680532"/>
    <w:rsid w:val="006832EE"/>
    <w:rsid w:val="00684479"/>
    <w:rsid w:val="00687672"/>
    <w:rsid w:val="006876BF"/>
    <w:rsid w:val="0068780E"/>
    <w:rsid w:val="00693F05"/>
    <w:rsid w:val="006946CE"/>
    <w:rsid w:val="00694E34"/>
    <w:rsid w:val="00695DDA"/>
    <w:rsid w:val="006A20B3"/>
    <w:rsid w:val="006A6013"/>
    <w:rsid w:val="006B113C"/>
    <w:rsid w:val="006B7285"/>
    <w:rsid w:val="006B86E7"/>
    <w:rsid w:val="006C3E0A"/>
    <w:rsid w:val="006C57B2"/>
    <w:rsid w:val="006D1481"/>
    <w:rsid w:val="006D3B30"/>
    <w:rsid w:val="006D5611"/>
    <w:rsid w:val="006E01E6"/>
    <w:rsid w:val="006F4D8C"/>
    <w:rsid w:val="006F4E44"/>
    <w:rsid w:val="006F52C2"/>
    <w:rsid w:val="007016A2"/>
    <w:rsid w:val="007021A0"/>
    <w:rsid w:val="00702C84"/>
    <w:rsid w:val="00703BED"/>
    <w:rsid w:val="007047C1"/>
    <w:rsid w:val="00710423"/>
    <w:rsid w:val="00710D2E"/>
    <w:rsid w:val="0071179E"/>
    <w:rsid w:val="00717F04"/>
    <w:rsid w:val="007212D6"/>
    <w:rsid w:val="007212FE"/>
    <w:rsid w:val="007218ED"/>
    <w:rsid w:val="0072266A"/>
    <w:rsid w:val="0072444C"/>
    <w:rsid w:val="00726E52"/>
    <w:rsid w:val="00732CB2"/>
    <w:rsid w:val="00734C4B"/>
    <w:rsid w:val="00735113"/>
    <w:rsid w:val="00740F82"/>
    <w:rsid w:val="00742F8C"/>
    <w:rsid w:val="007456AA"/>
    <w:rsid w:val="0074648A"/>
    <w:rsid w:val="00746885"/>
    <w:rsid w:val="00751C62"/>
    <w:rsid w:val="00757D1F"/>
    <w:rsid w:val="0077039C"/>
    <w:rsid w:val="0077184B"/>
    <w:rsid w:val="00772455"/>
    <w:rsid w:val="00775BEE"/>
    <w:rsid w:val="00780382"/>
    <w:rsid w:val="00783276"/>
    <w:rsid w:val="007849E2"/>
    <w:rsid w:val="00785F46"/>
    <w:rsid w:val="00792167"/>
    <w:rsid w:val="007948E5"/>
    <w:rsid w:val="007A09B1"/>
    <w:rsid w:val="007A20E4"/>
    <w:rsid w:val="007A2835"/>
    <w:rsid w:val="007B1D3E"/>
    <w:rsid w:val="007B1F96"/>
    <w:rsid w:val="007B6484"/>
    <w:rsid w:val="007B7051"/>
    <w:rsid w:val="007B7F5C"/>
    <w:rsid w:val="007C29F9"/>
    <w:rsid w:val="007C74C6"/>
    <w:rsid w:val="007D2DE3"/>
    <w:rsid w:val="007D4156"/>
    <w:rsid w:val="007D7E83"/>
    <w:rsid w:val="007E0018"/>
    <w:rsid w:val="007E60F1"/>
    <w:rsid w:val="007E676D"/>
    <w:rsid w:val="007F055F"/>
    <w:rsid w:val="007F18CF"/>
    <w:rsid w:val="007F4B75"/>
    <w:rsid w:val="007F61A6"/>
    <w:rsid w:val="007F73CB"/>
    <w:rsid w:val="00800D4F"/>
    <w:rsid w:val="0080571B"/>
    <w:rsid w:val="008130BC"/>
    <w:rsid w:val="00822603"/>
    <w:rsid w:val="00830ECD"/>
    <w:rsid w:val="0083204D"/>
    <w:rsid w:val="008331B4"/>
    <w:rsid w:val="00834D33"/>
    <w:rsid w:val="0083708D"/>
    <w:rsid w:val="0084179E"/>
    <w:rsid w:val="0086091A"/>
    <w:rsid w:val="008677E9"/>
    <w:rsid w:val="008713B0"/>
    <w:rsid w:val="00873AA4"/>
    <w:rsid w:val="008756A3"/>
    <w:rsid w:val="008843AF"/>
    <w:rsid w:val="00884A57"/>
    <w:rsid w:val="00887CA1"/>
    <w:rsid w:val="00895E2D"/>
    <w:rsid w:val="008A2FEE"/>
    <w:rsid w:val="008A755C"/>
    <w:rsid w:val="008B64B4"/>
    <w:rsid w:val="008C359A"/>
    <w:rsid w:val="008C3FA9"/>
    <w:rsid w:val="008E4462"/>
    <w:rsid w:val="008E7B24"/>
    <w:rsid w:val="008F10A9"/>
    <w:rsid w:val="008F44F4"/>
    <w:rsid w:val="00900099"/>
    <w:rsid w:val="00900592"/>
    <w:rsid w:val="009049C7"/>
    <w:rsid w:val="00904A73"/>
    <w:rsid w:val="009059A6"/>
    <w:rsid w:val="00906E6B"/>
    <w:rsid w:val="0091215C"/>
    <w:rsid w:val="009149BB"/>
    <w:rsid w:val="00923D47"/>
    <w:rsid w:val="009252F7"/>
    <w:rsid w:val="00925D40"/>
    <w:rsid w:val="009270DE"/>
    <w:rsid w:val="00941BDA"/>
    <w:rsid w:val="009450CA"/>
    <w:rsid w:val="00945CDB"/>
    <w:rsid w:val="009525D2"/>
    <w:rsid w:val="00955285"/>
    <w:rsid w:val="00965CC5"/>
    <w:rsid w:val="009739AC"/>
    <w:rsid w:val="00977158"/>
    <w:rsid w:val="009807A7"/>
    <w:rsid w:val="00983872"/>
    <w:rsid w:val="00984AD2"/>
    <w:rsid w:val="009872C7"/>
    <w:rsid w:val="009875C0"/>
    <w:rsid w:val="00991B01"/>
    <w:rsid w:val="00992F54"/>
    <w:rsid w:val="00997022"/>
    <w:rsid w:val="009A01F9"/>
    <w:rsid w:val="009A18DD"/>
    <w:rsid w:val="009B3A39"/>
    <w:rsid w:val="009B3EFC"/>
    <w:rsid w:val="009B409F"/>
    <w:rsid w:val="009C1CD2"/>
    <w:rsid w:val="009C52EF"/>
    <w:rsid w:val="009C71CB"/>
    <w:rsid w:val="009D142E"/>
    <w:rsid w:val="009D2E0A"/>
    <w:rsid w:val="009D77BA"/>
    <w:rsid w:val="009E18DB"/>
    <w:rsid w:val="009E261F"/>
    <w:rsid w:val="009E33F3"/>
    <w:rsid w:val="009E34BE"/>
    <w:rsid w:val="009E4F21"/>
    <w:rsid w:val="009E5101"/>
    <w:rsid w:val="009E5B48"/>
    <w:rsid w:val="009F5EAD"/>
    <w:rsid w:val="009F6344"/>
    <w:rsid w:val="009F6FE6"/>
    <w:rsid w:val="009F7B80"/>
    <w:rsid w:val="00A0495C"/>
    <w:rsid w:val="00A04D48"/>
    <w:rsid w:val="00A057CA"/>
    <w:rsid w:val="00A06497"/>
    <w:rsid w:val="00A10172"/>
    <w:rsid w:val="00A16F27"/>
    <w:rsid w:val="00A21A0D"/>
    <w:rsid w:val="00A24B3C"/>
    <w:rsid w:val="00A309C0"/>
    <w:rsid w:val="00A314B6"/>
    <w:rsid w:val="00A336EB"/>
    <w:rsid w:val="00A35CEE"/>
    <w:rsid w:val="00A3653F"/>
    <w:rsid w:val="00A36A2C"/>
    <w:rsid w:val="00A37AEF"/>
    <w:rsid w:val="00A42D0D"/>
    <w:rsid w:val="00A45BBA"/>
    <w:rsid w:val="00A465AC"/>
    <w:rsid w:val="00A46705"/>
    <w:rsid w:val="00A612D3"/>
    <w:rsid w:val="00A63306"/>
    <w:rsid w:val="00A70A63"/>
    <w:rsid w:val="00A73898"/>
    <w:rsid w:val="00A73E75"/>
    <w:rsid w:val="00A7457A"/>
    <w:rsid w:val="00A7710E"/>
    <w:rsid w:val="00A77206"/>
    <w:rsid w:val="00A77B63"/>
    <w:rsid w:val="00A815E7"/>
    <w:rsid w:val="00A83C54"/>
    <w:rsid w:val="00A84C9D"/>
    <w:rsid w:val="00A857B8"/>
    <w:rsid w:val="00A92846"/>
    <w:rsid w:val="00A93542"/>
    <w:rsid w:val="00A93FF5"/>
    <w:rsid w:val="00A95522"/>
    <w:rsid w:val="00A95652"/>
    <w:rsid w:val="00A97470"/>
    <w:rsid w:val="00A97666"/>
    <w:rsid w:val="00A97A28"/>
    <w:rsid w:val="00AA2120"/>
    <w:rsid w:val="00AA2F1D"/>
    <w:rsid w:val="00AA3410"/>
    <w:rsid w:val="00AA3F8A"/>
    <w:rsid w:val="00AA6FBE"/>
    <w:rsid w:val="00AB1FB3"/>
    <w:rsid w:val="00AB3E53"/>
    <w:rsid w:val="00AB480F"/>
    <w:rsid w:val="00AB506A"/>
    <w:rsid w:val="00AC082B"/>
    <w:rsid w:val="00AC3880"/>
    <w:rsid w:val="00AD0361"/>
    <w:rsid w:val="00AD166C"/>
    <w:rsid w:val="00AD3A07"/>
    <w:rsid w:val="00AD5BF3"/>
    <w:rsid w:val="00AE2821"/>
    <w:rsid w:val="00AF3134"/>
    <w:rsid w:val="00B00103"/>
    <w:rsid w:val="00B02DF6"/>
    <w:rsid w:val="00B02F11"/>
    <w:rsid w:val="00B03B71"/>
    <w:rsid w:val="00B05D8E"/>
    <w:rsid w:val="00B06664"/>
    <w:rsid w:val="00B073D0"/>
    <w:rsid w:val="00B112A8"/>
    <w:rsid w:val="00B12054"/>
    <w:rsid w:val="00B158E8"/>
    <w:rsid w:val="00B160A2"/>
    <w:rsid w:val="00B1639B"/>
    <w:rsid w:val="00B23201"/>
    <w:rsid w:val="00B26E9C"/>
    <w:rsid w:val="00B317DF"/>
    <w:rsid w:val="00B40576"/>
    <w:rsid w:val="00B500A1"/>
    <w:rsid w:val="00B55B53"/>
    <w:rsid w:val="00B63D0A"/>
    <w:rsid w:val="00B66222"/>
    <w:rsid w:val="00B67065"/>
    <w:rsid w:val="00B67EB0"/>
    <w:rsid w:val="00B72E4B"/>
    <w:rsid w:val="00B765E3"/>
    <w:rsid w:val="00B76A24"/>
    <w:rsid w:val="00B76D07"/>
    <w:rsid w:val="00B80770"/>
    <w:rsid w:val="00B811D0"/>
    <w:rsid w:val="00B8149D"/>
    <w:rsid w:val="00B83474"/>
    <w:rsid w:val="00B85133"/>
    <w:rsid w:val="00B86431"/>
    <w:rsid w:val="00B86FFE"/>
    <w:rsid w:val="00B902A7"/>
    <w:rsid w:val="00B9460F"/>
    <w:rsid w:val="00BB07E3"/>
    <w:rsid w:val="00BC3ED7"/>
    <w:rsid w:val="00BC4660"/>
    <w:rsid w:val="00BC5647"/>
    <w:rsid w:val="00BC6842"/>
    <w:rsid w:val="00BC7A34"/>
    <w:rsid w:val="00BC7E01"/>
    <w:rsid w:val="00BD43CD"/>
    <w:rsid w:val="00BD5A81"/>
    <w:rsid w:val="00BE3703"/>
    <w:rsid w:val="00BE4FF7"/>
    <w:rsid w:val="00BE6B63"/>
    <w:rsid w:val="00BE7124"/>
    <w:rsid w:val="00BE7370"/>
    <w:rsid w:val="00BE7578"/>
    <w:rsid w:val="00BF08EC"/>
    <w:rsid w:val="00BF1557"/>
    <w:rsid w:val="00BF44EC"/>
    <w:rsid w:val="00BF4C99"/>
    <w:rsid w:val="00BF64AD"/>
    <w:rsid w:val="00BF67E1"/>
    <w:rsid w:val="00C02D21"/>
    <w:rsid w:val="00C0649F"/>
    <w:rsid w:val="00C06D7E"/>
    <w:rsid w:val="00C0706F"/>
    <w:rsid w:val="00C11017"/>
    <w:rsid w:val="00C165B9"/>
    <w:rsid w:val="00C20D70"/>
    <w:rsid w:val="00C21CE5"/>
    <w:rsid w:val="00C242A3"/>
    <w:rsid w:val="00C43FA2"/>
    <w:rsid w:val="00C451C8"/>
    <w:rsid w:val="00C4532E"/>
    <w:rsid w:val="00C47D71"/>
    <w:rsid w:val="00C5143A"/>
    <w:rsid w:val="00C526FA"/>
    <w:rsid w:val="00C554EB"/>
    <w:rsid w:val="00C572A0"/>
    <w:rsid w:val="00C57DD9"/>
    <w:rsid w:val="00C64111"/>
    <w:rsid w:val="00C656D3"/>
    <w:rsid w:val="00C66E6D"/>
    <w:rsid w:val="00C72A20"/>
    <w:rsid w:val="00C73619"/>
    <w:rsid w:val="00C74A6B"/>
    <w:rsid w:val="00C74EB9"/>
    <w:rsid w:val="00C7591E"/>
    <w:rsid w:val="00C76DCF"/>
    <w:rsid w:val="00C81C59"/>
    <w:rsid w:val="00C861BA"/>
    <w:rsid w:val="00C86433"/>
    <w:rsid w:val="00C9026F"/>
    <w:rsid w:val="00C917CB"/>
    <w:rsid w:val="00C964CF"/>
    <w:rsid w:val="00CA485A"/>
    <w:rsid w:val="00CA703F"/>
    <w:rsid w:val="00CB09A1"/>
    <w:rsid w:val="00CB216F"/>
    <w:rsid w:val="00CB2FB7"/>
    <w:rsid w:val="00CC60C3"/>
    <w:rsid w:val="00CC6DA7"/>
    <w:rsid w:val="00CD36CF"/>
    <w:rsid w:val="00CD3E3B"/>
    <w:rsid w:val="00CD7605"/>
    <w:rsid w:val="00CE1DB5"/>
    <w:rsid w:val="00CE3170"/>
    <w:rsid w:val="00CE3436"/>
    <w:rsid w:val="00CE4671"/>
    <w:rsid w:val="00CE520C"/>
    <w:rsid w:val="00CF30DF"/>
    <w:rsid w:val="00CF4ACD"/>
    <w:rsid w:val="00CF6FBD"/>
    <w:rsid w:val="00D031B4"/>
    <w:rsid w:val="00D10A88"/>
    <w:rsid w:val="00D10D8E"/>
    <w:rsid w:val="00D15C46"/>
    <w:rsid w:val="00D20086"/>
    <w:rsid w:val="00D21D4E"/>
    <w:rsid w:val="00D2626B"/>
    <w:rsid w:val="00D32CEC"/>
    <w:rsid w:val="00D344B5"/>
    <w:rsid w:val="00D363F8"/>
    <w:rsid w:val="00D37F14"/>
    <w:rsid w:val="00D40D81"/>
    <w:rsid w:val="00D41CC2"/>
    <w:rsid w:val="00D41CF6"/>
    <w:rsid w:val="00D42DFB"/>
    <w:rsid w:val="00D43430"/>
    <w:rsid w:val="00D47356"/>
    <w:rsid w:val="00D603BF"/>
    <w:rsid w:val="00D62D7F"/>
    <w:rsid w:val="00D64220"/>
    <w:rsid w:val="00D65D7E"/>
    <w:rsid w:val="00D67AC1"/>
    <w:rsid w:val="00D70157"/>
    <w:rsid w:val="00D728CC"/>
    <w:rsid w:val="00D73850"/>
    <w:rsid w:val="00D7585E"/>
    <w:rsid w:val="00D75AB9"/>
    <w:rsid w:val="00D778D3"/>
    <w:rsid w:val="00D805F5"/>
    <w:rsid w:val="00D86892"/>
    <w:rsid w:val="00D87395"/>
    <w:rsid w:val="00D93987"/>
    <w:rsid w:val="00D95CFC"/>
    <w:rsid w:val="00DA0276"/>
    <w:rsid w:val="00DA2E3E"/>
    <w:rsid w:val="00DA2F67"/>
    <w:rsid w:val="00DA6235"/>
    <w:rsid w:val="00DD21D6"/>
    <w:rsid w:val="00DD24B9"/>
    <w:rsid w:val="00DE7321"/>
    <w:rsid w:val="00DE7CB7"/>
    <w:rsid w:val="00DF1111"/>
    <w:rsid w:val="00DF39E3"/>
    <w:rsid w:val="00E03187"/>
    <w:rsid w:val="00E036E1"/>
    <w:rsid w:val="00E1128E"/>
    <w:rsid w:val="00E24131"/>
    <w:rsid w:val="00E24E90"/>
    <w:rsid w:val="00E25C5D"/>
    <w:rsid w:val="00E36B67"/>
    <w:rsid w:val="00E4181E"/>
    <w:rsid w:val="00E42F89"/>
    <w:rsid w:val="00E4433A"/>
    <w:rsid w:val="00E45D3D"/>
    <w:rsid w:val="00E4731D"/>
    <w:rsid w:val="00E52F30"/>
    <w:rsid w:val="00E5703F"/>
    <w:rsid w:val="00E57327"/>
    <w:rsid w:val="00E678BB"/>
    <w:rsid w:val="00E67C1A"/>
    <w:rsid w:val="00E702A0"/>
    <w:rsid w:val="00E75F95"/>
    <w:rsid w:val="00E76F7F"/>
    <w:rsid w:val="00E84A34"/>
    <w:rsid w:val="00E87627"/>
    <w:rsid w:val="00E913BB"/>
    <w:rsid w:val="00E95758"/>
    <w:rsid w:val="00EA2163"/>
    <w:rsid w:val="00EA372F"/>
    <w:rsid w:val="00EA7F48"/>
    <w:rsid w:val="00EB4799"/>
    <w:rsid w:val="00EB5D8E"/>
    <w:rsid w:val="00EC0A82"/>
    <w:rsid w:val="00EC1B52"/>
    <w:rsid w:val="00EC2E78"/>
    <w:rsid w:val="00ED169A"/>
    <w:rsid w:val="00ED3F37"/>
    <w:rsid w:val="00ED54A3"/>
    <w:rsid w:val="00EF013D"/>
    <w:rsid w:val="00EF09FF"/>
    <w:rsid w:val="00EF50A6"/>
    <w:rsid w:val="00F00F2E"/>
    <w:rsid w:val="00F01580"/>
    <w:rsid w:val="00F01CDD"/>
    <w:rsid w:val="00F02034"/>
    <w:rsid w:val="00F06EF3"/>
    <w:rsid w:val="00F10603"/>
    <w:rsid w:val="00F117DB"/>
    <w:rsid w:val="00F11C7A"/>
    <w:rsid w:val="00F14059"/>
    <w:rsid w:val="00F16BEB"/>
    <w:rsid w:val="00F200CA"/>
    <w:rsid w:val="00F21432"/>
    <w:rsid w:val="00F338F0"/>
    <w:rsid w:val="00F33E3B"/>
    <w:rsid w:val="00F40F5C"/>
    <w:rsid w:val="00F41F66"/>
    <w:rsid w:val="00F43ABF"/>
    <w:rsid w:val="00F460ED"/>
    <w:rsid w:val="00F4698C"/>
    <w:rsid w:val="00F47E6F"/>
    <w:rsid w:val="00F6741E"/>
    <w:rsid w:val="00F70ACA"/>
    <w:rsid w:val="00F734D2"/>
    <w:rsid w:val="00F8496F"/>
    <w:rsid w:val="00F90480"/>
    <w:rsid w:val="00F90875"/>
    <w:rsid w:val="00F93ECA"/>
    <w:rsid w:val="00F9577A"/>
    <w:rsid w:val="00F96CF0"/>
    <w:rsid w:val="00FA4FA0"/>
    <w:rsid w:val="00FA61FA"/>
    <w:rsid w:val="00FB60DF"/>
    <w:rsid w:val="00FB6538"/>
    <w:rsid w:val="00FB762F"/>
    <w:rsid w:val="00FC15DE"/>
    <w:rsid w:val="00FC4D6B"/>
    <w:rsid w:val="00FC65B4"/>
    <w:rsid w:val="00FD05C3"/>
    <w:rsid w:val="00FD0E11"/>
    <w:rsid w:val="00FD680A"/>
    <w:rsid w:val="00FE539F"/>
    <w:rsid w:val="00FF3189"/>
    <w:rsid w:val="00FF38CB"/>
    <w:rsid w:val="00FF553F"/>
    <w:rsid w:val="00FF5F86"/>
    <w:rsid w:val="0132858C"/>
    <w:rsid w:val="0183A1B8"/>
    <w:rsid w:val="01D48A10"/>
    <w:rsid w:val="01DFDF8A"/>
    <w:rsid w:val="01F4DA6E"/>
    <w:rsid w:val="025A1D15"/>
    <w:rsid w:val="027C2107"/>
    <w:rsid w:val="03388A73"/>
    <w:rsid w:val="03659768"/>
    <w:rsid w:val="03678F3B"/>
    <w:rsid w:val="03A16650"/>
    <w:rsid w:val="03A6E493"/>
    <w:rsid w:val="03A73AC2"/>
    <w:rsid w:val="04174E9D"/>
    <w:rsid w:val="0419DB6C"/>
    <w:rsid w:val="0581345A"/>
    <w:rsid w:val="05F20C5D"/>
    <w:rsid w:val="067879BA"/>
    <w:rsid w:val="06D601A1"/>
    <w:rsid w:val="06E238BA"/>
    <w:rsid w:val="0837A209"/>
    <w:rsid w:val="083FD81C"/>
    <w:rsid w:val="08801EBE"/>
    <w:rsid w:val="08A52A39"/>
    <w:rsid w:val="08B58236"/>
    <w:rsid w:val="08D12DD6"/>
    <w:rsid w:val="091FDE8E"/>
    <w:rsid w:val="095E699F"/>
    <w:rsid w:val="097B44F1"/>
    <w:rsid w:val="09D17C0B"/>
    <w:rsid w:val="0A233E3F"/>
    <w:rsid w:val="0A2C7544"/>
    <w:rsid w:val="0AF57E4D"/>
    <w:rsid w:val="0B7521D0"/>
    <w:rsid w:val="0B9B32AC"/>
    <w:rsid w:val="0BB24FF3"/>
    <w:rsid w:val="0BC762A2"/>
    <w:rsid w:val="0BE7D6FE"/>
    <w:rsid w:val="0BF1667B"/>
    <w:rsid w:val="0C046AC2"/>
    <w:rsid w:val="0C09B765"/>
    <w:rsid w:val="0C2FCFC3"/>
    <w:rsid w:val="0C35005B"/>
    <w:rsid w:val="0C627C15"/>
    <w:rsid w:val="0C8E4231"/>
    <w:rsid w:val="0D625270"/>
    <w:rsid w:val="0DB311CB"/>
    <w:rsid w:val="0E213DEC"/>
    <w:rsid w:val="0F3F5B14"/>
    <w:rsid w:val="0F821F40"/>
    <w:rsid w:val="0F92FAF8"/>
    <w:rsid w:val="0FD0985F"/>
    <w:rsid w:val="1056D47C"/>
    <w:rsid w:val="114DC9BA"/>
    <w:rsid w:val="11D5AACB"/>
    <w:rsid w:val="1210FF90"/>
    <w:rsid w:val="12332367"/>
    <w:rsid w:val="124CDE1B"/>
    <w:rsid w:val="12B4CFE5"/>
    <w:rsid w:val="1392942C"/>
    <w:rsid w:val="13AF61BE"/>
    <w:rsid w:val="149E4731"/>
    <w:rsid w:val="14DAF47C"/>
    <w:rsid w:val="1579C5EF"/>
    <w:rsid w:val="15839B40"/>
    <w:rsid w:val="159401BA"/>
    <w:rsid w:val="15DCFF58"/>
    <w:rsid w:val="1674B499"/>
    <w:rsid w:val="171ACC78"/>
    <w:rsid w:val="171C46CA"/>
    <w:rsid w:val="171E756E"/>
    <w:rsid w:val="173D1B30"/>
    <w:rsid w:val="17525D7D"/>
    <w:rsid w:val="17673560"/>
    <w:rsid w:val="18E0A2B9"/>
    <w:rsid w:val="191D435D"/>
    <w:rsid w:val="19C02269"/>
    <w:rsid w:val="19D7F3FF"/>
    <w:rsid w:val="19DB39DB"/>
    <w:rsid w:val="1AA606FF"/>
    <w:rsid w:val="1C6692BB"/>
    <w:rsid w:val="1D17070A"/>
    <w:rsid w:val="1D7A7185"/>
    <w:rsid w:val="1DC1AC98"/>
    <w:rsid w:val="1DDBDA1B"/>
    <w:rsid w:val="1E5C3F65"/>
    <w:rsid w:val="1EA2DE3B"/>
    <w:rsid w:val="1F183283"/>
    <w:rsid w:val="1F599301"/>
    <w:rsid w:val="2016634B"/>
    <w:rsid w:val="2026341B"/>
    <w:rsid w:val="202F15A1"/>
    <w:rsid w:val="2032DEC1"/>
    <w:rsid w:val="20399055"/>
    <w:rsid w:val="2061544F"/>
    <w:rsid w:val="208734F6"/>
    <w:rsid w:val="20B1C210"/>
    <w:rsid w:val="223D9EB8"/>
    <w:rsid w:val="225CD605"/>
    <w:rsid w:val="228A745C"/>
    <w:rsid w:val="24237302"/>
    <w:rsid w:val="24892A73"/>
    <w:rsid w:val="24D4B7E5"/>
    <w:rsid w:val="25B2F94A"/>
    <w:rsid w:val="261768D6"/>
    <w:rsid w:val="261A89F6"/>
    <w:rsid w:val="26279C91"/>
    <w:rsid w:val="264BB51C"/>
    <w:rsid w:val="26B36483"/>
    <w:rsid w:val="2719798C"/>
    <w:rsid w:val="27794BD7"/>
    <w:rsid w:val="27BE44F6"/>
    <w:rsid w:val="27FFBCCF"/>
    <w:rsid w:val="28680FEB"/>
    <w:rsid w:val="28B854E0"/>
    <w:rsid w:val="28DFC0F1"/>
    <w:rsid w:val="29440E81"/>
    <w:rsid w:val="2A121C79"/>
    <w:rsid w:val="2A4AF095"/>
    <w:rsid w:val="2AF22217"/>
    <w:rsid w:val="2B482F44"/>
    <w:rsid w:val="2B5673FC"/>
    <w:rsid w:val="2C0D12DF"/>
    <w:rsid w:val="2C1BC7C0"/>
    <w:rsid w:val="2C26418E"/>
    <w:rsid w:val="2C3531BE"/>
    <w:rsid w:val="2C575C8D"/>
    <w:rsid w:val="2C58162E"/>
    <w:rsid w:val="2C5B0C31"/>
    <w:rsid w:val="2C5E3044"/>
    <w:rsid w:val="2C9926C0"/>
    <w:rsid w:val="2CD950F6"/>
    <w:rsid w:val="2D19A50E"/>
    <w:rsid w:val="2DA16D62"/>
    <w:rsid w:val="2DDC6723"/>
    <w:rsid w:val="2DF3A36A"/>
    <w:rsid w:val="2E580FB1"/>
    <w:rsid w:val="2F604CCF"/>
    <w:rsid w:val="2FFC0C49"/>
    <w:rsid w:val="3022237A"/>
    <w:rsid w:val="31337C43"/>
    <w:rsid w:val="3147AC9C"/>
    <w:rsid w:val="31C75192"/>
    <w:rsid w:val="31DCCCA2"/>
    <w:rsid w:val="324F66B9"/>
    <w:rsid w:val="3288764C"/>
    <w:rsid w:val="33E15F7F"/>
    <w:rsid w:val="33EA325A"/>
    <w:rsid w:val="3481607F"/>
    <w:rsid w:val="349BD072"/>
    <w:rsid w:val="34A1FD84"/>
    <w:rsid w:val="34FAF3CF"/>
    <w:rsid w:val="3573DD1B"/>
    <w:rsid w:val="36012D45"/>
    <w:rsid w:val="362FDFC5"/>
    <w:rsid w:val="3646E3B3"/>
    <w:rsid w:val="365D953D"/>
    <w:rsid w:val="36860EB6"/>
    <w:rsid w:val="374D8F8B"/>
    <w:rsid w:val="382C97DD"/>
    <w:rsid w:val="383B31AB"/>
    <w:rsid w:val="383BD3A9"/>
    <w:rsid w:val="387F323C"/>
    <w:rsid w:val="3882B9C7"/>
    <w:rsid w:val="38C85626"/>
    <w:rsid w:val="38DDF012"/>
    <w:rsid w:val="390AFC6C"/>
    <w:rsid w:val="390C5D90"/>
    <w:rsid w:val="39140DE7"/>
    <w:rsid w:val="39A21B5F"/>
    <w:rsid w:val="39F9BA84"/>
    <w:rsid w:val="3A127BC1"/>
    <w:rsid w:val="3A3F04A9"/>
    <w:rsid w:val="3A866D12"/>
    <w:rsid w:val="3A94CD09"/>
    <w:rsid w:val="3A9E0026"/>
    <w:rsid w:val="3B919E5D"/>
    <w:rsid w:val="3C2F8301"/>
    <w:rsid w:val="3C5D8B29"/>
    <w:rsid w:val="3C916B9A"/>
    <w:rsid w:val="3CFA60DC"/>
    <w:rsid w:val="3CFD4FF4"/>
    <w:rsid w:val="3DD36630"/>
    <w:rsid w:val="3DF80033"/>
    <w:rsid w:val="3E3A8654"/>
    <w:rsid w:val="3ECCBC8A"/>
    <w:rsid w:val="3F428CE6"/>
    <w:rsid w:val="3F598D51"/>
    <w:rsid w:val="3F651CB8"/>
    <w:rsid w:val="3FD5F553"/>
    <w:rsid w:val="402A8FF2"/>
    <w:rsid w:val="4046509B"/>
    <w:rsid w:val="408B4259"/>
    <w:rsid w:val="41BE6D4D"/>
    <w:rsid w:val="42143AE5"/>
    <w:rsid w:val="42648EC6"/>
    <w:rsid w:val="42E30993"/>
    <w:rsid w:val="431FA856"/>
    <w:rsid w:val="4406515E"/>
    <w:rsid w:val="44195132"/>
    <w:rsid w:val="44448A1E"/>
    <w:rsid w:val="445E70CF"/>
    <w:rsid w:val="44AECF01"/>
    <w:rsid w:val="4537EA2A"/>
    <w:rsid w:val="45FE052C"/>
    <w:rsid w:val="4698F38A"/>
    <w:rsid w:val="46B1AEDE"/>
    <w:rsid w:val="46E50B26"/>
    <w:rsid w:val="46E57E09"/>
    <w:rsid w:val="47384505"/>
    <w:rsid w:val="47CA6728"/>
    <w:rsid w:val="481204DC"/>
    <w:rsid w:val="48618B11"/>
    <w:rsid w:val="491CAA17"/>
    <w:rsid w:val="49B6B1E7"/>
    <w:rsid w:val="49B8C1EC"/>
    <w:rsid w:val="4A0F104F"/>
    <w:rsid w:val="4A1AC592"/>
    <w:rsid w:val="4A541DE6"/>
    <w:rsid w:val="4A7764A0"/>
    <w:rsid w:val="4A78BF4C"/>
    <w:rsid w:val="4ADACD73"/>
    <w:rsid w:val="4ADD973B"/>
    <w:rsid w:val="4B14F0F0"/>
    <w:rsid w:val="4B2EA0A2"/>
    <w:rsid w:val="4B415F63"/>
    <w:rsid w:val="4B5CA572"/>
    <w:rsid w:val="4B99DC1B"/>
    <w:rsid w:val="4B9A2D06"/>
    <w:rsid w:val="4BFACAA3"/>
    <w:rsid w:val="4CC038A3"/>
    <w:rsid w:val="4CF968A3"/>
    <w:rsid w:val="4D233115"/>
    <w:rsid w:val="4D31BE00"/>
    <w:rsid w:val="4D57F283"/>
    <w:rsid w:val="4D72C639"/>
    <w:rsid w:val="4D83D57A"/>
    <w:rsid w:val="4E4BFEB0"/>
    <w:rsid w:val="4E4DDFDA"/>
    <w:rsid w:val="4F0B9512"/>
    <w:rsid w:val="4FF4CC2C"/>
    <w:rsid w:val="5022309F"/>
    <w:rsid w:val="5032D6E7"/>
    <w:rsid w:val="5139F156"/>
    <w:rsid w:val="5140CF06"/>
    <w:rsid w:val="515D5802"/>
    <w:rsid w:val="518F8ED8"/>
    <w:rsid w:val="52150C0F"/>
    <w:rsid w:val="52615B0C"/>
    <w:rsid w:val="52AF8CED"/>
    <w:rsid w:val="52CC0433"/>
    <w:rsid w:val="532FDCF0"/>
    <w:rsid w:val="538A58C6"/>
    <w:rsid w:val="53E8673E"/>
    <w:rsid w:val="549CC563"/>
    <w:rsid w:val="54BFBC72"/>
    <w:rsid w:val="54CF194C"/>
    <w:rsid w:val="54F127B3"/>
    <w:rsid w:val="55C05EE1"/>
    <w:rsid w:val="56E5C974"/>
    <w:rsid w:val="572A63A0"/>
    <w:rsid w:val="575508D9"/>
    <w:rsid w:val="57688175"/>
    <w:rsid w:val="578E8FF7"/>
    <w:rsid w:val="57FCAF90"/>
    <w:rsid w:val="58045D0F"/>
    <w:rsid w:val="587A4922"/>
    <w:rsid w:val="59E31FA5"/>
    <w:rsid w:val="59E906C0"/>
    <w:rsid w:val="59EE3EC4"/>
    <w:rsid w:val="5A1A7E20"/>
    <w:rsid w:val="5A380CB6"/>
    <w:rsid w:val="5A5EE446"/>
    <w:rsid w:val="5BEA2431"/>
    <w:rsid w:val="5C275AA3"/>
    <w:rsid w:val="5C9CB759"/>
    <w:rsid w:val="5CF9A439"/>
    <w:rsid w:val="5D04811D"/>
    <w:rsid w:val="5DCFCCE4"/>
    <w:rsid w:val="5E210572"/>
    <w:rsid w:val="5E4DB235"/>
    <w:rsid w:val="5E88E0D9"/>
    <w:rsid w:val="5EA244DA"/>
    <w:rsid w:val="5F29B782"/>
    <w:rsid w:val="60C7F7F6"/>
    <w:rsid w:val="613F69CB"/>
    <w:rsid w:val="61455B10"/>
    <w:rsid w:val="61A8C2A7"/>
    <w:rsid w:val="61D97DBE"/>
    <w:rsid w:val="62368590"/>
    <w:rsid w:val="62A43550"/>
    <w:rsid w:val="6348A6A8"/>
    <w:rsid w:val="63A6D34E"/>
    <w:rsid w:val="63B63E0F"/>
    <w:rsid w:val="63C21CCB"/>
    <w:rsid w:val="63D2866C"/>
    <w:rsid w:val="6442310B"/>
    <w:rsid w:val="6475A0B7"/>
    <w:rsid w:val="64AA3EC6"/>
    <w:rsid w:val="66094CD4"/>
    <w:rsid w:val="660A85F1"/>
    <w:rsid w:val="6663D644"/>
    <w:rsid w:val="66698D44"/>
    <w:rsid w:val="672AA7C6"/>
    <w:rsid w:val="67A4C36C"/>
    <w:rsid w:val="68503BC7"/>
    <w:rsid w:val="685578C0"/>
    <w:rsid w:val="687A7C3A"/>
    <w:rsid w:val="696A8EAD"/>
    <w:rsid w:val="696CB3E3"/>
    <w:rsid w:val="698472DE"/>
    <w:rsid w:val="699178A4"/>
    <w:rsid w:val="69F59054"/>
    <w:rsid w:val="69FEE75C"/>
    <w:rsid w:val="6A44D3A4"/>
    <w:rsid w:val="6A5F715D"/>
    <w:rsid w:val="6A6446CB"/>
    <w:rsid w:val="6B2C9009"/>
    <w:rsid w:val="6D2DAD83"/>
    <w:rsid w:val="6D754FD3"/>
    <w:rsid w:val="6E7E6145"/>
    <w:rsid w:val="6F8E7D46"/>
    <w:rsid w:val="6FC6027C"/>
    <w:rsid w:val="6FF281C1"/>
    <w:rsid w:val="70523BD5"/>
    <w:rsid w:val="70721B31"/>
    <w:rsid w:val="7072B5E6"/>
    <w:rsid w:val="71120401"/>
    <w:rsid w:val="7112F7EC"/>
    <w:rsid w:val="712C3FBC"/>
    <w:rsid w:val="715CF3CF"/>
    <w:rsid w:val="7182870C"/>
    <w:rsid w:val="71C89658"/>
    <w:rsid w:val="729C740B"/>
    <w:rsid w:val="72DCC41F"/>
    <w:rsid w:val="73A4BA06"/>
    <w:rsid w:val="73D6A79A"/>
    <w:rsid w:val="742750E4"/>
    <w:rsid w:val="74B3A299"/>
    <w:rsid w:val="74B3C779"/>
    <w:rsid w:val="753B6D14"/>
    <w:rsid w:val="75F89642"/>
    <w:rsid w:val="76061B71"/>
    <w:rsid w:val="769A8261"/>
    <w:rsid w:val="76FF67AD"/>
    <w:rsid w:val="7770499E"/>
    <w:rsid w:val="77767431"/>
    <w:rsid w:val="79B37F38"/>
    <w:rsid w:val="7A01440C"/>
    <w:rsid w:val="7A59DAC8"/>
    <w:rsid w:val="7A6056BF"/>
    <w:rsid w:val="7AB18A36"/>
    <w:rsid w:val="7BB1E952"/>
    <w:rsid w:val="7C052B67"/>
    <w:rsid w:val="7C12A09A"/>
    <w:rsid w:val="7C2A2594"/>
    <w:rsid w:val="7C681432"/>
    <w:rsid w:val="7E2AE3B9"/>
    <w:rsid w:val="7E40C680"/>
    <w:rsid w:val="7EFFCFE1"/>
    <w:rsid w:val="7F198D41"/>
    <w:rsid w:val="7F53187B"/>
    <w:rsid w:val="7F7E5622"/>
    <w:rsid w:val="7FA313D5"/>
    <w:rsid w:val="7FD779C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0FDFD8DE-B016-4ED9-9459-61522FE6C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val="fr-FR"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1"/>
      </w:numPr>
      <w:spacing w:line="280" w:lineRule="exact"/>
    </w:pPr>
    <w:rPr>
      <w:rFonts w:ascii="Arial" w:hAnsi="Arial"/>
      <w:sz w:val="18"/>
      <w:szCs w:val="20"/>
    </w:rPr>
  </w:style>
  <w:style w:type="paragraph" w:styleId="Listennummer">
    <w:name w:val="List Number"/>
    <w:basedOn w:val="Standard"/>
    <w:rsid w:val="00116D1F"/>
    <w:pPr>
      <w:numPr>
        <w:numId w:val="6"/>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val="fr-FR"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fr-FR" w:eastAsia="de-DE" w:bidi="ar-SA"/>
    </w:rPr>
  </w:style>
  <w:style w:type="paragraph" w:customStyle="1" w:styleId="Aufzhlung1">
    <w:name w:val="Aufzählung 1"/>
    <w:basedOn w:val="Standard"/>
    <w:rsid w:val="00A7457A"/>
    <w:pPr>
      <w:numPr>
        <w:numId w:val="4"/>
      </w:numPr>
      <w:spacing w:after="120" w:line="360" w:lineRule="auto"/>
      <w:jc w:val="both"/>
    </w:pPr>
    <w:rPr>
      <w:rFonts w:ascii="Arial" w:eastAsia="MS Mincho" w:hAnsi="Arial"/>
      <w:sz w:val="20"/>
      <w:lang w:val="fr-FR"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val="fr-FR"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NichtaufgelsteErwhnung">
    <w:name w:val="Unresolved Mention"/>
    <w:basedOn w:val="Absatz-Standardschriftart"/>
    <w:uiPriority w:val="99"/>
    <w:semiHidden/>
    <w:unhideWhenUsed/>
    <w:rsid w:val="00305B04"/>
    <w:rPr>
      <w:color w:val="605E5C"/>
      <w:shd w:val="clear" w:color="auto" w:fill="E1DFDD"/>
    </w:rPr>
  </w:style>
  <w:style w:type="paragraph" w:styleId="Kommentartext">
    <w:name w:val="annotation text"/>
    <w:basedOn w:val="Standard"/>
    <w:link w:val="KommentartextZchn"/>
    <w:rPr>
      <w:sz w:val="20"/>
      <w:szCs w:val="20"/>
    </w:rPr>
  </w:style>
  <w:style w:type="character" w:customStyle="1" w:styleId="KommentartextZchn">
    <w:name w:val="Kommentartext Zchn"/>
    <w:basedOn w:val="Absatz-Standardschriftart"/>
    <w:link w:val="Kommentartext"/>
    <w:rPr>
      <w:lang w:val="fr-FR" w:eastAsia="de-DE"/>
    </w:rPr>
  </w:style>
  <w:style w:type="character" w:styleId="Kommentarzeichen">
    <w:name w:val="annotation reference"/>
    <w:basedOn w:val="Absatz-Standardschriftart"/>
    <w:rPr>
      <w:sz w:val="16"/>
      <w:szCs w:val="16"/>
    </w:rPr>
  </w:style>
  <w:style w:type="paragraph" w:styleId="Kommentarthema">
    <w:name w:val="annotation subject"/>
    <w:basedOn w:val="Kommentartext"/>
    <w:next w:val="Kommentartext"/>
    <w:link w:val="KommentarthemaZchn"/>
    <w:rsid w:val="00C165B9"/>
    <w:rPr>
      <w:b/>
      <w:bCs/>
    </w:rPr>
  </w:style>
  <w:style w:type="character" w:customStyle="1" w:styleId="KommentarthemaZchn">
    <w:name w:val="Kommentarthema Zchn"/>
    <w:basedOn w:val="KommentartextZchn"/>
    <w:link w:val="Kommentarthema"/>
    <w:rsid w:val="00C165B9"/>
    <w:rPr>
      <w:b/>
      <w:bCs/>
      <w:lang w:val="fr-FR" w:eastAsia="de-DE"/>
    </w:rPr>
  </w:style>
  <w:style w:type="character" w:styleId="Erwhnung">
    <w:name w:val="Mention"/>
    <w:basedOn w:val="Absatz-Standardschriftart"/>
    <w:uiPriority w:val="99"/>
    <w:unhideWhenUsed/>
    <w:rsid w:val="00C165B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17688193">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20282865">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www.youtube.com/user/JuliusBlumGmbH"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5.gif"/><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blum.com/" TargetMode="External"/><Relationship Id="rId20" Type="http://schemas.openxmlformats.org/officeDocument/2006/relationships/hyperlink" Target="https://www.linkedin.com/company/julius-blum-gmb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lum.com/explores"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mailto:presseinfo@blum.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http://www.instagram.com/blum_group" TargetMode="External"/><Relationship Id="rId27" Type="http://schemas.openxmlformats.org/officeDocument/2006/relationships/header" Target="head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SharedWithUsers>
    <lcf76f155ced4ddcb4097134ff3c332f xmlns="a1d25ef0-4ed0-4b1a-86cb-361c77c3cfd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2.xml><?xml version="1.0" encoding="utf-8"?>
<ds:datastoreItem xmlns:ds="http://schemas.openxmlformats.org/officeDocument/2006/customXml" ds:itemID="{447F8CD7-1005-4EC7-9A50-6FC0913CAAC6}"/>
</file>

<file path=customXml/itemProps3.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4.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595</Words>
  <Characters>3754</Characters>
  <Application>Microsoft Office Word</Application>
  <DocSecurity>0</DocSecurity>
  <Lines>31</Lines>
  <Paragraphs>8</Paragraphs>
  <ScaleCrop>false</ScaleCrop>
  <Company>LightHaus Marketing Navigation GmbH</Company>
  <LinksUpToDate>false</LinksUpToDate>
  <CharactersWithSpaces>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Samuel Duerr</cp:lastModifiedBy>
  <cp:revision>13</cp:revision>
  <cp:lastPrinted>2014-11-10T13:42:00Z</cp:lastPrinted>
  <dcterms:created xsi:type="dcterms:W3CDTF">2025-03-24T09:51:00Z</dcterms:created>
  <dcterms:modified xsi:type="dcterms:W3CDTF">2025-04-11T05:07:00Z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vt:lpwstr>
  </property>
  <property fmtid="{D5CDD505-2E9C-101B-9397-08002B2CF9AE}" pid="4" name="MediaServiceImageTags">
    <vt:lpwstr/>
  </property>
</Properties>
</file>